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EDA6" w14:textId="77777777" w:rsidR="00EC01C7" w:rsidRPr="00941CEC" w:rsidRDefault="00EC01C7" w:rsidP="008F4687">
      <w:pPr>
        <w:tabs>
          <w:tab w:val="left" w:pos="9630"/>
        </w:tabs>
        <w:jc w:val="center"/>
        <w:rPr>
          <w:rFonts w:cstheme="minorHAnsi"/>
        </w:rPr>
      </w:pPr>
    </w:p>
    <w:p w14:paraId="4734B2A0" w14:textId="1B29922E" w:rsidR="008F4687" w:rsidRPr="00941CEC" w:rsidRDefault="004B601F" w:rsidP="008F4687">
      <w:pPr>
        <w:tabs>
          <w:tab w:val="left" w:pos="9630"/>
        </w:tabs>
        <w:jc w:val="center"/>
        <w:rPr>
          <w:rFonts w:cstheme="minorHAnsi"/>
        </w:rPr>
      </w:pPr>
      <w:r w:rsidRPr="00941CEC">
        <w:rPr>
          <w:rFonts w:cstheme="minorHAnsi"/>
        </w:rPr>
        <w:t>Vysvětlení</w:t>
      </w:r>
      <w:r w:rsidR="00D81AA6" w:rsidRPr="00941CEC">
        <w:rPr>
          <w:rFonts w:cstheme="minorHAnsi"/>
        </w:rPr>
        <w:t xml:space="preserve">, doplnění </w:t>
      </w:r>
      <w:r w:rsidR="00EF0771" w:rsidRPr="00941CEC">
        <w:rPr>
          <w:rFonts w:cstheme="minorHAnsi"/>
        </w:rPr>
        <w:t xml:space="preserve">a změna </w:t>
      </w:r>
      <w:r w:rsidRPr="00941CEC">
        <w:rPr>
          <w:rFonts w:cstheme="minorHAnsi"/>
        </w:rPr>
        <w:t>zadávací</w:t>
      </w:r>
      <w:r w:rsidR="00344233" w:rsidRPr="00941CEC">
        <w:rPr>
          <w:rFonts w:cstheme="minorHAnsi"/>
        </w:rPr>
        <w:t>ch podmínek</w:t>
      </w:r>
      <w:r w:rsidR="00374442" w:rsidRPr="00941CEC">
        <w:rPr>
          <w:rFonts w:cstheme="minorHAnsi"/>
        </w:rPr>
        <w:t xml:space="preserve"> </w:t>
      </w:r>
      <w:r w:rsidR="00EF0771" w:rsidRPr="00941CEC">
        <w:rPr>
          <w:rFonts w:cstheme="minorHAnsi"/>
        </w:rPr>
        <w:t xml:space="preserve">ze dne </w:t>
      </w:r>
      <w:r w:rsidR="00F95A2D">
        <w:rPr>
          <w:rFonts w:cstheme="minorHAnsi"/>
        </w:rPr>
        <w:t>06</w:t>
      </w:r>
      <w:r w:rsidR="00EF0771" w:rsidRPr="00941CEC">
        <w:rPr>
          <w:rFonts w:cstheme="minorHAnsi"/>
        </w:rPr>
        <w:t>. 0</w:t>
      </w:r>
      <w:r w:rsidR="00F95A2D">
        <w:rPr>
          <w:rFonts w:cstheme="minorHAnsi"/>
        </w:rPr>
        <w:t>3</w:t>
      </w:r>
      <w:r w:rsidR="00EF0771" w:rsidRPr="00941CEC">
        <w:rPr>
          <w:rFonts w:cstheme="minorHAnsi"/>
        </w:rPr>
        <w:t>. 202</w:t>
      </w:r>
      <w:r w:rsidR="007C676A" w:rsidRPr="00941CEC">
        <w:rPr>
          <w:rFonts w:cstheme="minorHAnsi"/>
        </w:rPr>
        <w:t>4</w:t>
      </w:r>
    </w:p>
    <w:p w14:paraId="4BB57C3E" w14:textId="7AA3647C" w:rsidR="008F4687" w:rsidRPr="00941CEC" w:rsidRDefault="008F4687" w:rsidP="008F4687">
      <w:pPr>
        <w:tabs>
          <w:tab w:val="left" w:pos="9630"/>
        </w:tabs>
        <w:jc w:val="center"/>
        <w:rPr>
          <w:rFonts w:cstheme="minorHAnsi"/>
        </w:rPr>
      </w:pPr>
      <w:r w:rsidRPr="00941CEC">
        <w:rPr>
          <w:rFonts w:cstheme="minorHAnsi"/>
        </w:rPr>
        <w:t xml:space="preserve"> </w:t>
      </w:r>
      <w:r w:rsidR="009B59DA" w:rsidRPr="00941CEC">
        <w:rPr>
          <w:rFonts w:cstheme="minorHAnsi"/>
        </w:rPr>
        <w:t>k veřejné zakázce malého rozsahu</w:t>
      </w:r>
    </w:p>
    <w:p w14:paraId="0C6C2161" w14:textId="1C72E3A6" w:rsidR="003972D2" w:rsidRPr="00941CEC" w:rsidRDefault="003972D2" w:rsidP="003972D2">
      <w:pPr>
        <w:spacing w:after="120" w:line="320" w:lineRule="atLeast"/>
        <w:jc w:val="center"/>
        <w:rPr>
          <w:rFonts w:cstheme="minorHAnsi"/>
          <w:kern w:val="28"/>
        </w:rPr>
      </w:pPr>
    </w:p>
    <w:tbl>
      <w:tblPr>
        <w:tblW w:w="925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5"/>
      </w:tblGrid>
      <w:tr w:rsidR="003972D2" w:rsidRPr="00941CEC" w14:paraId="3905DEC1" w14:textId="77777777" w:rsidTr="00276325">
        <w:trPr>
          <w:trHeight w:val="1848"/>
          <w:jc w:val="center"/>
        </w:trPr>
        <w:tc>
          <w:tcPr>
            <w:tcW w:w="9255" w:type="dxa"/>
          </w:tcPr>
          <w:p w14:paraId="2B494B53" w14:textId="77777777" w:rsidR="003972D2" w:rsidRPr="00941CEC" w:rsidRDefault="003972D2" w:rsidP="00276325">
            <w:pPr>
              <w:pStyle w:val="Zkladntextodsazen2"/>
              <w:spacing w:before="120" w:after="0" w:line="240" w:lineRule="auto"/>
              <w:ind w:left="0"/>
              <w:jc w:val="center"/>
              <w:rPr>
                <w:rFonts w:cstheme="minorHAnsi"/>
                <w:bCs/>
              </w:rPr>
            </w:pPr>
            <w:r w:rsidRPr="00941CEC">
              <w:rPr>
                <w:rFonts w:cstheme="minorHAnsi"/>
                <w:bCs/>
              </w:rPr>
              <w:t>Zadavatel:</w:t>
            </w:r>
          </w:p>
          <w:p w14:paraId="35DB74C3" w14:textId="77777777" w:rsidR="003972D2" w:rsidRPr="00941CEC" w:rsidRDefault="003972D2" w:rsidP="00276325">
            <w:pPr>
              <w:pStyle w:val="Zkladntextodsazen2"/>
              <w:spacing w:after="0" w:line="240" w:lineRule="auto"/>
              <w:ind w:left="-70"/>
              <w:jc w:val="center"/>
              <w:rPr>
                <w:rFonts w:cstheme="minorHAnsi"/>
              </w:rPr>
            </w:pPr>
            <w:r w:rsidRPr="00941CEC">
              <w:rPr>
                <w:rFonts w:cstheme="minorHAnsi"/>
              </w:rPr>
              <w:t>Vysoká škola báňská – Technická univerzita Ostrava</w:t>
            </w:r>
          </w:p>
          <w:p w14:paraId="3F1B2CDD" w14:textId="77777777" w:rsidR="003972D2" w:rsidRPr="00941CEC" w:rsidRDefault="003972D2" w:rsidP="00276325">
            <w:pPr>
              <w:pStyle w:val="Zkladntextodsazen2"/>
              <w:spacing w:after="0" w:line="240" w:lineRule="auto"/>
              <w:ind w:left="-70"/>
              <w:jc w:val="center"/>
              <w:rPr>
                <w:rFonts w:cstheme="minorHAnsi"/>
              </w:rPr>
            </w:pPr>
            <w:r w:rsidRPr="00941CEC">
              <w:rPr>
                <w:rFonts w:cstheme="minorHAnsi"/>
              </w:rPr>
              <w:t>se sídlem 17. listopadu 2172/15, Ostrava – Poruba, PSČ: 708 00 </w:t>
            </w:r>
          </w:p>
          <w:p w14:paraId="1094F3D4" w14:textId="33BEA016" w:rsidR="003972D2" w:rsidRPr="00941CEC" w:rsidRDefault="003972D2" w:rsidP="00276325">
            <w:pPr>
              <w:pStyle w:val="Zkladntextodsazen2"/>
              <w:spacing w:after="0" w:line="240" w:lineRule="auto"/>
              <w:ind w:left="-70"/>
              <w:jc w:val="center"/>
              <w:rPr>
                <w:rFonts w:cstheme="minorHAnsi"/>
              </w:rPr>
            </w:pPr>
            <w:r w:rsidRPr="00941CEC">
              <w:rPr>
                <w:rFonts w:cstheme="minorHAnsi"/>
              </w:rPr>
              <w:t>právní forma zadavatele:</w:t>
            </w:r>
            <w:r w:rsidR="00543DAF" w:rsidRPr="00941CEC">
              <w:rPr>
                <w:rFonts w:cstheme="minorHAnsi"/>
              </w:rPr>
              <w:t xml:space="preserve"> </w:t>
            </w:r>
            <w:r w:rsidRPr="00941CEC">
              <w:rPr>
                <w:rFonts w:cstheme="minorHAnsi"/>
              </w:rPr>
              <w:t>veřejná vysoká škola podle zákona č. 111/1998 Sb.</w:t>
            </w:r>
            <w:r w:rsidRPr="00941CEC">
              <w:rPr>
                <w:rFonts w:cstheme="minorHAnsi"/>
              </w:rPr>
              <w:br/>
              <w:t>IČ: 61989100</w:t>
            </w:r>
          </w:p>
          <w:p w14:paraId="3D5AC1D1" w14:textId="433FE23D" w:rsidR="003972D2" w:rsidRPr="00941CEC" w:rsidRDefault="003972D2" w:rsidP="00276325">
            <w:pPr>
              <w:pStyle w:val="Zkladntextodsazen2"/>
              <w:spacing w:after="0" w:line="240" w:lineRule="auto"/>
              <w:ind w:left="-70"/>
              <w:jc w:val="center"/>
              <w:rPr>
                <w:rFonts w:cstheme="minorHAnsi"/>
              </w:rPr>
            </w:pPr>
            <w:r w:rsidRPr="00941CEC">
              <w:rPr>
                <w:rFonts w:cstheme="minorHAnsi"/>
              </w:rPr>
              <w:t xml:space="preserve">zastoupená: </w:t>
            </w:r>
            <w:r w:rsidR="003A45C7" w:rsidRPr="00941CEC">
              <w:rPr>
                <w:rFonts w:cstheme="minorHAnsi"/>
              </w:rPr>
              <w:t>Ing. Gabrielou Mechelovou</w:t>
            </w:r>
            <w:r w:rsidR="000873C0" w:rsidRPr="00941CEC">
              <w:rPr>
                <w:rFonts w:cstheme="minorHAnsi"/>
              </w:rPr>
              <w:t xml:space="preserve">, </w:t>
            </w:r>
            <w:r w:rsidR="003A45C7" w:rsidRPr="00941CEC">
              <w:rPr>
                <w:rFonts w:cstheme="minorHAnsi"/>
              </w:rPr>
              <w:t>kvestorkou</w:t>
            </w:r>
          </w:p>
          <w:p w14:paraId="5DCA326F" w14:textId="77777777" w:rsidR="003972D2" w:rsidRPr="00941CEC" w:rsidRDefault="003972D2" w:rsidP="00276325">
            <w:pPr>
              <w:pStyle w:val="Zkladntextodsazen2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</w:rPr>
            </w:pPr>
          </w:p>
          <w:p w14:paraId="30FDBF6A" w14:textId="10487002" w:rsidR="003972D2" w:rsidRPr="00941CEC" w:rsidRDefault="003972D2" w:rsidP="00276325">
            <w:pPr>
              <w:pStyle w:val="Zkladntextodsazen2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</w:rPr>
            </w:pPr>
          </w:p>
          <w:p w14:paraId="11A51F5A" w14:textId="0BE4D887" w:rsidR="003972D2" w:rsidRPr="00941CEC" w:rsidRDefault="007C676A" w:rsidP="00276325">
            <w:pPr>
              <w:pStyle w:val="Zhlav"/>
              <w:jc w:val="center"/>
              <w:rPr>
                <w:rFonts w:cstheme="minorHAnsi"/>
                <w:b/>
              </w:rPr>
            </w:pPr>
            <w:r w:rsidRPr="00941CEC">
              <w:rPr>
                <w:rFonts w:cstheme="minorHAnsi"/>
                <w:b/>
              </w:rPr>
              <w:t>Oprava a sanace prosto v budově Ústřední knihovny</w:t>
            </w:r>
          </w:p>
          <w:p w14:paraId="06B06B02" w14:textId="77777777" w:rsidR="003972D2" w:rsidRPr="00941CEC" w:rsidRDefault="003972D2" w:rsidP="00276325">
            <w:pPr>
              <w:pStyle w:val="Zhlav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13F6057" w14:textId="77777777" w:rsidR="00D14B4A" w:rsidRPr="00941CEC" w:rsidRDefault="00D14B4A" w:rsidP="006E6121">
      <w:pPr>
        <w:pStyle w:val="Zkladntext"/>
        <w:jc w:val="both"/>
        <w:rPr>
          <w:rFonts w:asciiTheme="minorHAnsi" w:hAnsiTheme="minorHAnsi" w:cstheme="minorHAnsi"/>
          <w:sz w:val="22"/>
          <w:szCs w:val="22"/>
        </w:rPr>
      </w:pPr>
    </w:p>
    <w:p w14:paraId="28D1431E" w14:textId="00A01786" w:rsidR="002C1F87" w:rsidRPr="00941CEC" w:rsidRDefault="002C1F87" w:rsidP="002C1F87">
      <w:pPr>
        <w:spacing w:before="120"/>
        <w:jc w:val="both"/>
        <w:rPr>
          <w:rFonts w:cstheme="minorHAnsi"/>
        </w:rPr>
      </w:pPr>
      <w:r w:rsidRPr="00941CEC">
        <w:rPr>
          <w:rFonts w:cstheme="minorHAnsi"/>
        </w:rPr>
        <w:t>Zadavatel na základě požadavku dodavatelů o vysvětlení zadávací dokumentace ze dne 27. 0</w:t>
      </w:r>
      <w:r w:rsidR="007C676A" w:rsidRPr="00941CEC">
        <w:rPr>
          <w:rFonts w:cstheme="minorHAnsi"/>
        </w:rPr>
        <w:t>2</w:t>
      </w:r>
      <w:r w:rsidRPr="00941CEC">
        <w:rPr>
          <w:rFonts w:cstheme="minorHAnsi"/>
        </w:rPr>
        <w:t>. 202</w:t>
      </w:r>
      <w:r w:rsidR="007C676A" w:rsidRPr="00941CEC">
        <w:rPr>
          <w:rFonts w:cstheme="minorHAnsi"/>
        </w:rPr>
        <w:t>4</w:t>
      </w:r>
      <w:r w:rsidRPr="00941CEC">
        <w:rPr>
          <w:rFonts w:cstheme="minorHAnsi"/>
        </w:rPr>
        <w:t xml:space="preserve"> k výše uvedené veřejné zakázce malého rozsahu, uveřejňuje dotazy vč. odpovědí.</w:t>
      </w:r>
    </w:p>
    <w:p w14:paraId="1F55F6E6" w14:textId="6B1B52C1" w:rsidR="002C1F87" w:rsidRPr="00941CEC" w:rsidRDefault="002C1F87" w:rsidP="00B3031B">
      <w:pPr>
        <w:pStyle w:val="Zhlav"/>
        <w:spacing w:line="276" w:lineRule="auto"/>
        <w:jc w:val="both"/>
        <w:rPr>
          <w:rFonts w:cstheme="minorHAnsi"/>
          <w:b/>
          <w:bCs/>
          <w:color w:val="000000"/>
        </w:rPr>
      </w:pPr>
    </w:p>
    <w:p w14:paraId="1A830BE6" w14:textId="48029963" w:rsidR="00B3031B" w:rsidRPr="00941CEC" w:rsidRDefault="00B3031B" w:rsidP="00B3031B">
      <w:pPr>
        <w:pStyle w:val="Zhlav"/>
        <w:spacing w:line="276" w:lineRule="auto"/>
        <w:jc w:val="both"/>
        <w:rPr>
          <w:rFonts w:cstheme="minorHAnsi"/>
          <w:b/>
          <w:bCs/>
          <w:color w:val="000000"/>
          <w:u w:val="single"/>
        </w:rPr>
      </w:pPr>
      <w:r w:rsidRPr="00941CEC">
        <w:rPr>
          <w:rFonts w:cstheme="minorHAnsi"/>
          <w:b/>
          <w:bCs/>
          <w:color w:val="000000"/>
          <w:u w:val="single"/>
        </w:rPr>
        <w:t>Dotaz č. 1</w:t>
      </w:r>
      <w:r w:rsidR="00344929" w:rsidRPr="00941CEC">
        <w:rPr>
          <w:rFonts w:cstheme="minorHAnsi"/>
          <w:b/>
          <w:bCs/>
          <w:color w:val="000000"/>
          <w:u w:val="single"/>
        </w:rPr>
        <w:t xml:space="preserve"> vč. odpovědí</w:t>
      </w:r>
      <w:r w:rsidRPr="00941CEC">
        <w:rPr>
          <w:rFonts w:cstheme="minorHAnsi"/>
          <w:b/>
          <w:bCs/>
          <w:color w:val="000000"/>
          <w:u w:val="single"/>
        </w:rPr>
        <w:t>:</w:t>
      </w:r>
    </w:p>
    <w:p w14:paraId="675FB55B" w14:textId="391CA217" w:rsidR="00D64DA8" w:rsidRPr="00941CEC" w:rsidRDefault="00D64DA8" w:rsidP="00D64DA8">
      <w:pPr>
        <w:pStyle w:val="Zhlav"/>
        <w:spacing w:line="276" w:lineRule="auto"/>
        <w:jc w:val="both"/>
        <w:rPr>
          <w:rFonts w:cstheme="minorHAnsi"/>
        </w:rPr>
      </w:pPr>
    </w:p>
    <w:p w14:paraId="1C069C11" w14:textId="77777777" w:rsidR="006A471F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  <w:shd w:val="clear" w:color="auto" w:fill="FFFFFF"/>
        </w:rPr>
        <w:t>Dobrý den,</w:t>
      </w: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prosíme o vysvětlení veřejné zakázky.</w:t>
      </w:r>
    </w:p>
    <w:p w14:paraId="2F3E6176" w14:textId="104E0446" w:rsidR="00344929" w:rsidRPr="0084200B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84200B">
        <w:rPr>
          <w:rFonts w:cstheme="minorHAnsi"/>
          <w:color w:val="000000"/>
          <w:shd w:val="clear" w:color="auto" w:fill="FFFFFF"/>
        </w:rPr>
        <w:t>1) Jedná se úklid před zahájením i po dokončení, jakým způsobem? Kde budou regály, knihy apod? Máme řešit my nebo budou vystěhovány před realizací?</w:t>
      </w:r>
    </w:p>
    <w:p w14:paraId="70AB7B7A" w14:textId="77777777" w:rsidR="0084200B" w:rsidRDefault="0084200B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</w:p>
    <w:p w14:paraId="13ED66D5" w14:textId="658A1090" w:rsidR="00344929" w:rsidRPr="003577EA" w:rsidRDefault="0084200B" w:rsidP="00B3031B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</w:t>
      </w:r>
      <w:r w:rsidR="0090130C" w:rsidRPr="003577EA">
        <w:rPr>
          <w:rFonts w:cstheme="minorHAnsi"/>
          <w:color w:val="1F497D" w:themeColor="text2"/>
          <w:shd w:val="clear" w:color="auto" w:fill="FFFFFF"/>
        </w:rPr>
        <w:t>d</w:t>
      </w:r>
      <w:r w:rsidRPr="003577EA">
        <w:rPr>
          <w:rFonts w:cstheme="minorHAnsi"/>
          <w:color w:val="1F497D" w:themeColor="text2"/>
          <w:shd w:val="clear" w:color="auto" w:fill="FFFFFF"/>
        </w:rPr>
        <w:t>pověď:</w:t>
      </w:r>
    </w:p>
    <w:p w14:paraId="2E3400FF" w14:textId="54B6C4FD" w:rsidR="00777297" w:rsidRPr="003577EA" w:rsidRDefault="00777297" w:rsidP="003577EA">
      <w:pPr>
        <w:spacing w:after="120"/>
        <w:jc w:val="both"/>
        <w:rPr>
          <w:rFonts w:ascii="Tahoma" w:hAnsi="Tahoma" w:cs="Tahoma"/>
          <w:color w:val="1F497D" w:themeColor="text2"/>
          <w:sz w:val="19"/>
          <w:szCs w:val="19"/>
        </w:rPr>
      </w:pPr>
      <w:r w:rsidRPr="003577EA">
        <w:rPr>
          <w:rFonts w:cstheme="minorHAnsi"/>
          <w:color w:val="1F497D" w:themeColor="text2"/>
        </w:rPr>
        <w:t xml:space="preserve">Úklid bude proveden po ukončení stavebních a </w:t>
      </w:r>
      <w:r w:rsidR="00C76559" w:rsidRPr="003577EA">
        <w:rPr>
          <w:rFonts w:cstheme="minorHAnsi"/>
          <w:color w:val="1F497D" w:themeColor="text2"/>
        </w:rPr>
        <w:t>sanačních</w:t>
      </w:r>
      <w:r w:rsidRPr="003577EA">
        <w:rPr>
          <w:rFonts w:cstheme="minorHAnsi"/>
          <w:color w:val="1F497D" w:themeColor="text2"/>
        </w:rPr>
        <w:t xml:space="preserve"> prací, tedy až </w:t>
      </w:r>
      <w:r w:rsidR="007C0992" w:rsidRPr="003577EA">
        <w:rPr>
          <w:rFonts w:cstheme="minorHAnsi"/>
          <w:color w:val="1F497D" w:themeColor="text2"/>
        </w:rPr>
        <w:t xml:space="preserve">jako </w:t>
      </w:r>
      <w:r w:rsidRPr="003577EA">
        <w:rPr>
          <w:rFonts w:cstheme="minorHAnsi"/>
          <w:color w:val="1F497D" w:themeColor="text2"/>
        </w:rPr>
        <w:t xml:space="preserve">finální komplexní úklid, a to v celém dotčeném prostoru, </w:t>
      </w:r>
      <w:r w:rsidR="00064CAA" w:rsidRPr="003577EA">
        <w:rPr>
          <w:rFonts w:cstheme="minorHAnsi"/>
          <w:color w:val="1F497D" w:themeColor="text2"/>
        </w:rPr>
        <w:t xml:space="preserve">a to včetně </w:t>
      </w:r>
      <w:r w:rsidRPr="003577EA">
        <w:rPr>
          <w:rFonts w:cstheme="minorHAnsi"/>
          <w:color w:val="1F497D" w:themeColor="text2"/>
        </w:rPr>
        <w:t>všech technologi</w:t>
      </w:r>
      <w:r w:rsidR="00064CAA" w:rsidRPr="003577EA">
        <w:rPr>
          <w:rFonts w:cstheme="minorHAnsi"/>
          <w:color w:val="1F497D" w:themeColor="text2"/>
        </w:rPr>
        <w:t>í</w:t>
      </w:r>
      <w:r w:rsidRPr="003577EA">
        <w:rPr>
          <w:rFonts w:cstheme="minorHAnsi"/>
          <w:color w:val="1F497D" w:themeColor="text2"/>
        </w:rPr>
        <w:t>, zařízení a materiál</w:t>
      </w:r>
      <w:r w:rsidR="004C0EDB" w:rsidRPr="003577EA">
        <w:rPr>
          <w:rFonts w:cstheme="minorHAnsi"/>
          <w:color w:val="1F497D" w:themeColor="text2"/>
        </w:rPr>
        <w:t>ů</w:t>
      </w:r>
      <w:r w:rsidRPr="003577EA">
        <w:rPr>
          <w:rFonts w:cstheme="minorHAnsi"/>
          <w:color w:val="1F497D" w:themeColor="text2"/>
        </w:rPr>
        <w:t xml:space="preserve"> v prostoru, 1 200m x 2, vč. oken</w:t>
      </w:r>
      <w:r w:rsidR="00081CA8" w:rsidRPr="003577EA">
        <w:rPr>
          <w:rFonts w:cstheme="minorHAnsi"/>
          <w:color w:val="1F497D" w:themeColor="text2"/>
        </w:rPr>
        <w:t>.</w:t>
      </w:r>
      <w:r w:rsidRPr="003577EA">
        <w:rPr>
          <w:rFonts w:cstheme="minorHAnsi"/>
          <w:color w:val="1F497D" w:themeColor="text2"/>
        </w:rPr>
        <w:t xml:space="preserve"> </w:t>
      </w:r>
      <w:r w:rsidR="003F430B" w:rsidRPr="003577EA">
        <w:rPr>
          <w:rFonts w:cstheme="minorHAnsi"/>
          <w:color w:val="1F497D" w:themeColor="text2"/>
        </w:rPr>
        <w:t>Regály budou vystěhovány</w:t>
      </w:r>
      <w:r w:rsidR="003C7307" w:rsidRPr="003577EA">
        <w:rPr>
          <w:rFonts w:cstheme="minorHAnsi"/>
          <w:color w:val="1F497D" w:themeColor="text2"/>
        </w:rPr>
        <w:t xml:space="preserve"> </w:t>
      </w:r>
      <w:r w:rsidR="00BE7F1F" w:rsidRPr="003577EA">
        <w:rPr>
          <w:rFonts w:cstheme="minorHAnsi"/>
          <w:color w:val="1F497D" w:themeColor="text2"/>
        </w:rPr>
        <w:t>před zahájením stavebních prací</w:t>
      </w:r>
      <w:r w:rsidR="006B3BCF" w:rsidRPr="003577EA">
        <w:rPr>
          <w:rFonts w:cstheme="minorHAnsi"/>
          <w:color w:val="1F497D" w:themeColor="text2"/>
        </w:rPr>
        <w:t xml:space="preserve"> a</w:t>
      </w:r>
      <w:r w:rsidR="00BE7F1F" w:rsidRPr="003577EA">
        <w:rPr>
          <w:rFonts w:cstheme="minorHAnsi"/>
          <w:color w:val="1F497D" w:themeColor="text2"/>
        </w:rPr>
        <w:t xml:space="preserve"> </w:t>
      </w:r>
      <w:r w:rsidR="004C0EDB" w:rsidRPr="003577EA">
        <w:rPr>
          <w:rFonts w:cstheme="minorHAnsi"/>
          <w:color w:val="1F497D" w:themeColor="text2"/>
        </w:rPr>
        <w:t>jejich stěhování není</w:t>
      </w:r>
      <w:r w:rsidR="00BE7F1F" w:rsidRPr="003577EA">
        <w:rPr>
          <w:rFonts w:cstheme="minorHAnsi"/>
          <w:color w:val="1F497D" w:themeColor="text2"/>
        </w:rPr>
        <w:t xml:space="preserve"> předmětem této veřejné zakázky.</w:t>
      </w:r>
      <w:r w:rsidR="006B3BCF" w:rsidRPr="003577EA">
        <w:rPr>
          <w:rFonts w:cstheme="minorHAnsi"/>
          <w:color w:val="1F497D" w:themeColor="text2"/>
        </w:rPr>
        <w:t xml:space="preserve"> Stěhování knih taktéž není předmětem této veřejné zakázky.</w:t>
      </w:r>
      <w:r w:rsidR="009044E6" w:rsidRPr="003577EA">
        <w:rPr>
          <w:rFonts w:cstheme="minorHAnsi"/>
          <w:color w:val="1F497D" w:themeColor="text2"/>
        </w:rPr>
        <w:t xml:space="preserve"> Pokud z</w:t>
      </w:r>
      <w:r w:rsidR="00D179D7" w:rsidRPr="003577EA">
        <w:rPr>
          <w:rFonts w:cstheme="minorHAnsi"/>
          <w:color w:val="1F497D" w:themeColor="text2"/>
        </w:rPr>
        <w:t>ů</w:t>
      </w:r>
      <w:r w:rsidR="009044E6" w:rsidRPr="003577EA">
        <w:rPr>
          <w:rFonts w:cstheme="minorHAnsi"/>
          <w:color w:val="1F497D" w:themeColor="text2"/>
        </w:rPr>
        <w:t>stane na místě stavby drobný nábytek (do 20 židl</w:t>
      </w:r>
      <w:r w:rsidR="00306112" w:rsidRPr="003577EA">
        <w:rPr>
          <w:rFonts w:cstheme="minorHAnsi"/>
          <w:color w:val="1F497D" w:themeColor="text2"/>
        </w:rPr>
        <w:t>í a</w:t>
      </w:r>
      <w:r w:rsidR="009044E6" w:rsidRPr="003577EA">
        <w:rPr>
          <w:rFonts w:cstheme="minorHAnsi"/>
          <w:color w:val="1F497D" w:themeColor="text2"/>
        </w:rPr>
        <w:t xml:space="preserve"> 10 stolů), tyto posune </w:t>
      </w:r>
      <w:r w:rsidR="00306112" w:rsidRPr="003577EA">
        <w:rPr>
          <w:rFonts w:cstheme="minorHAnsi"/>
          <w:color w:val="1F497D" w:themeColor="text2"/>
        </w:rPr>
        <w:t>dodavatel</w:t>
      </w:r>
      <w:r w:rsidR="009044E6" w:rsidRPr="003577EA">
        <w:rPr>
          <w:rFonts w:cstheme="minorHAnsi"/>
          <w:color w:val="1F497D" w:themeColor="text2"/>
        </w:rPr>
        <w:t xml:space="preserve"> na jedno určené místo v přízemí knihovny – přesun do max. 50m.</w:t>
      </w:r>
      <w:r w:rsidR="009044E6" w:rsidRPr="003577EA">
        <w:rPr>
          <w:rFonts w:ascii="Tahoma" w:hAnsi="Tahoma" w:cs="Tahoma"/>
          <w:color w:val="1F497D" w:themeColor="text2"/>
          <w:sz w:val="19"/>
          <w:szCs w:val="19"/>
        </w:rPr>
        <w:t xml:space="preserve"> </w:t>
      </w:r>
    </w:p>
    <w:p w14:paraId="1B7F10E1" w14:textId="77777777" w:rsidR="00344929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E337FB">
        <w:rPr>
          <w:rFonts w:cstheme="minorHAnsi"/>
          <w:color w:val="000000"/>
          <w:shd w:val="clear" w:color="auto" w:fill="FFFFFF"/>
        </w:rPr>
        <w:t>2) Jaký bude typ krytiny? Jaký typ soklíků? Podlaha je již suchá? Nebude se vysoušet po demontáži?</w:t>
      </w:r>
    </w:p>
    <w:p w14:paraId="7ADDE223" w14:textId="77777777" w:rsidR="003577EA" w:rsidRDefault="003577EA" w:rsidP="00B3031B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</w:p>
    <w:p w14:paraId="3064220D" w14:textId="6C830EDB" w:rsidR="003577EA" w:rsidRPr="003577EA" w:rsidRDefault="003577EA" w:rsidP="00B3031B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422CEB50" w14:textId="4CE46D0B" w:rsidR="008D0A92" w:rsidRPr="003577EA" w:rsidRDefault="008D0A92" w:rsidP="008D0A92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 xml:space="preserve">Typ krytiny </w:t>
      </w:r>
      <w:proofErr w:type="spellStart"/>
      <w:r w:rsidRPr="003577EA">
        <w:rPr>
          <w:rFonts w:cstheme="minorHAnsi"/>
          <w:color w:val="1F497D" w:themeColor="text2"/>
        </w:rPr>
        <w:t>marmoleum</w:t>
      </w:r>
      <w:proofErr w:type="spellEnd"/>
      <w:r w:rsidR="00DF3794" w:rsidRPr="003577EA">
        <w:rPr>
          <w:rFonts w:cstheme="minorHAnsi"/>
          <w:color w:val="1F497D" w:themeColor="text2"/>
        </w:rPr>
        <w:t>,</w:t>
      </w:r>
      <w:r w:rsidRPr="003577EA">
        <w:rPr>
          <w:rFonts w:cstheme="minorHAnsi"/>
          <w:color w:val="1F497D" w:themeColor="text2"/>
        </w:rPr>
        <w:t xml:space="preserve"> </w:t>
      </w:r>
      <w:r w:rsidR="00DC1751" w:rsidRPr="003577EA">
        <w:rPr>
          <w:rFonts w:cstheme="minorHAnsi"/>
          <w:color w:val="1F497D" w:themeColor="text2"/>
        </w:rPr>
        <w:t xml:space="preserve">tloušťky </w:t>
      </w:r>
      <w:r w:rsidRPr="003577EA">
        <w:rPr>
          <w:rFonts w:cstheme="minorHAnsi"/>
          <w:color w:val="1F497D" w:themeColor="text2"/>
        </w:rPr>
        <w:t xml:space="preserve">2,5 mm, </w:t>
      </w:r>
      <w:r w:rsidR="00335D68" w:rsidRPr="003577EA">
        <w:rPr>
          <w:rFonts w:cstheme="minorHAnsi"/>
          <w:color w:val="1F497D" w:themeColor="text2"/>
        </w:rPr>
        <w:t>s</w:t>
      </w:r>
      <w:r w:rsidRPr="003577EA">
        <w:rPr>
          <w:rFonts w:cstheme="minorHAnsi"/>
          <w:color w:val="1F497D" w:themeColor="text2"/>
        </w:rPr>
        <w:t>okly k </w:t>
      </w:r>
      <w:proofErr w:type="spellStart"/>
      <w:r w:rsidRPr="003577EA">
        <w:rPr>
          <w:rFonts w:cstheme="minorHAnsi"/>
          <w:color w:val="1F497D" w:themeColor="text2"/>
        </w:rPr>
        <w:t>marmoleu</w:t>
      </w:r>
      <w:proofErr w:type="spellEnd"/>
      <w:r w:rsidRPr="003577EA">
        <w:rPr>
          <w:rFonts w:cstheme="minorHAnsi"/>
          <w:color w:val="1F497D" w:themeColor="text2"/>
        </w:rPr>
        <w:t xml:space="preserve"> – lišty nebo jiné ukončení</w:t>
      </w:r>
      <w:r w:rsidR="00F832C4" w:rsidRPr="003577EA">
        <w:rPr>
          <w:rFonts w:cstheme="minorHAnsi"/>
          <w:color w:val="1F497D" w:themeColor="text2"/>
        </w:rPr>
        <w:t>.</w:t>
      </w:r>
      <w:r w:rsidRPr="003577EA">
        <w:rPr>
          <w:rFonts w:cstheme="minorHAnsi"/>
          <w:color w:val="1F497D" w:themeColor="text2"/>
        </w:rPr>
        <w:t xml:space="preserve"> </w:t>
      </w:r>
    </w:p>
    <w:p w14:paraId="43E7B088" w14:textId="77777777" w:rsidR="0084527A" w:rsidRPr="003577EA" w:rsidRDefault="0084527A" w:rsidP="0084527A">
      <w:pPr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 xml:space="preserve">MARMOLEUM tl.2,5mm  </w:t>
      </w:r>
    </w:p>
    <w:p w14:paraId="2A6C3656" w14:textId="77777777" w:rsidR="0084527A" w:rsidRPr="003577EA" w:rsidRDefault="0084527A" w:rsidP="0084527A">
      <w:pPr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 xml:space="preserve">PŘECHODOVÁ LIŠTA (vč. </w:t>
      </w:r>
      <w:proofErr w:type="spellStart"/>
      <w:r w:rsidRPr="003577EA">
        <w:rPr>
          <w:rFonts w:cstheme="minorHAnsi"/>
          <w:color w:val="1F497D" w:themeColor="text2"/>
        </w:rPr>
        <w:t>mtž</w:t>
      </w:r>
      <w:proofErr w:type="spellEnd"/>
      <w:r w:rsidRPr="003577EA">
        <w:rPr>
          <w:rFonts w:cstheme="minorHAnsi"/>
          <w:color w:val="1F497D" w:themeColor="text2"/>
        </w:rPr>
        <w:t>.) Celkem  = 30 m</w:t>
      </w:r>
    </w:p>
    <w:p w14:paraId="146D4E6C" w14:textId="77777777" w:rsidR="0084527A" w:rsidRPr="003577EA" w:rsidRDefault="0084527A" w:rsidP="0084527A">
      <w:pPr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 xml:space="preserve">SOKLOVÁ LIŠTA (vč. </w:t>
      </w:r>
      <w:proofErr w:type="spellStart"/>
      <w:r w:rsidRPr="003577EA">
        <w:rPr>
          <w:rFonts w:cstheme="minorHAnsi"/>
          <w:color w:val="1F497D" w:themeColor="text2"/>
        </w:rPr>
        <w:t>mtž</w:t>
      </w:r>
      <w:proofErr w:type="spellEnd"/>
      <w:r w:rsidRPr="003577EA">
        <w:rPr>
          <w:rFonts w:cstheme="minorHAnsi"/>
          <w:color w:val="1F497D" w:themeColor="text2"/>
        </w:rPr>
        <w:t>.) = 300 m</w:t>
      </w:r>
    </w:p>
    <w:p w14:paraId="27240A28" w14:textId="77777777" w:rsidR="002A1C36" w:rsidRDefault="002A1C36" w:rsidP="003577EA">
      <w:pPr>
        <w:spacing w:after="120"/>
        <w:jc w:val="both"/>
        <w:rPr>
          <w:rFonts w:cstheme="minorHAnsi"/>
          <w:color w:val="1F497D" w:themeColor="text2"/>
        </w:rPr>
      </w:pPr>
    </w:p>
    <w:p w14:paraId="051C94F4" w14:textId="77777777" w:rsidR="002A1C36" w:rsidRDefault="002A1C36" w:rsidP="003577EA">
      <w:pPr>
        <w:spacing w:after="120"/>
        <w:jc w:val="both"/>
        <w:rPr>
          <w:rFonts w:cstheme="minorHAnsi"/>
          <w:color w:val="1F497D" w:themeColor="text2"/>
        </w:rPr>
      </w:pPr>
    </w:p>
    <w:p w14:paraId="4F477E04" w14:textId="32EB77EF" w:rsidR="00335D68" w:rsidRPr="003577EA" w:rsidRDefault="00335D68" w:rsidP="003577EA">
      <w:pPr>
        <w:spacing w:after="120"/>
        <w:jc w:val="both"/>
        <w:rPr>
          <w:rFonts w:cstheme="minorHAnsi"/>
          <w:color w:val="1F497D" w:themeColor="text2"/>
          <w:highlight w:val="cyan"/>
        </w:rPr>
      </w:pPr>
      <w:r w:rsidRPr="003577EA">
        <w:rPr>
          <w:rFonts w:cstheme="minorHAnsi"/>
          <w:color w:val="1F497D" w:themeColor="text2"/>
        </w:rPr>
        <w:t xml:space="preserve">Vzorkování </w:t>
      </w:r>
      <w:r w:rsidR="000F6258">
        <w:rPr>
          <w:rFonts w:cstheme="minorHAnsi"/>
          <w:color w:val="1F497D" w:themeColor="text2"/>
        </w:rPr>
        <w:t xml:space="preserve">barvy </w:t>
      </w:r>
      <w:proofErr w:type="spellStart"/>
      <w:r w:rsidRPr="003577EA">
        <w:rPr>
          <w:rFonts w:cstheme="minorHAnsi"/>
          <w:color w:val="1F497D" w:themeColor="text2"/>
        </w:rPr>
        <w:t>marmolea</w:t>
      </w:r>
      <w:proofErr w:type="spellEnd"/>
      <w:r w:rsidRPr="003577EA">
        <w:rPr>
          <w:rFonts w:cstheme="minorHAnsi"/>
          <w:color w:val="1F497D" w:themeColor="text2"/>
        </w:rPr>
        <w:t xml:space="preserve"> se uskuteční s vybraným dodavatelem po podpisu smlouvy v sídle zadavatele.</w:t>
      </w:r>
      <w:r w:rsidR="000C1568" w:rsidRPr="003577EA">
        <w:rPr>
          <w:rFonts w:cstheme="minorHAnsi"/>
          <w:color w:val="1F497D" w:themeColor="text2"/>
        </w:rPr>
        <w:t xml:space="preserve"> Z</w:t>
      </w:r>
      <w:r w:rsidR="00721A87" w:rsidRPr="003577EA">
        <w:rPr>
          <w:rFonts w:cstheme="minorHAnsi"/>
          <w:color w:val="1F497D" w:themeColor="text2"/>
        </w:rPr>
        <w:t>a</w:t>
      </w:r>
      <w:r w:rsidR="000C1568" w:rsidRPr="003577EA">
        <w:rPr>
          <w:rFonts w:cstheme="minorHAnsi"/>
          <w:color w:val="1F497D" w:themeColor="text2"/>
        </w:rPr>
        <w:t xml:space="preserve">davatel v souvislosti s tímto </w:t>
      </w:r>
      <w:r w:rsidR="00721A87" w:rsidRPr="003577EA">
        <w:rPr>
          <w:rFonts w:cstheme="minorHAnsi"/>
          <w:color w:val="1F497D" w:themeColor="text2"/>
        </w:rPr>
        <w:t>doplni</w:t>
      </w:r>
      <w:r w:rsidR="004E208A" w:rsidRPr="003577EA">
        <w:rPr>
          <w:rFonts w:cstheme="minorHAnsi"/>
          <w:color w:val="1F497D" w:themeColor="text2"/>
        </w:rPr>
        <w:t>l</w:t>
      </w:r>
      <w:r w:rsidR="000C1568" w:rsidRPr="003577EA">
        <w:rPr>
          <w:rFonts w:cstheme="minorHAnsi"/>
          <w:color w:val="1F497D" w:themeColor="text2"/>
        </w:rPr>
        <w:t xml:space="preserve"> návrh smlouvy o dílo</w:t>
      </w:r>
      <w:r w:rsidR="00721A87" w:rsidRPr="003577EA">
        <w:rPr>
          <w:rFonts w:cstheme="minorHAnsi"/>
          <w:color w:val="1F497D" w:themeColor="text2"/>
        </w:rPr>
        <w:t xml:space="preserve"> o vzorkování </w:t>
      </w:r>
      <w:r w:rsidR="003A2498">
        <w:rPr>
          <w:rFonts w:cstheme="minorHAnsi"/>
          <w:color w:val="1F497D" w:themeColor="text2"/>
        </w:rPr>
        <w:t xml:space="preserve">barevnosti </w:t>
      </w:r>
      <w:proofErr w:type="spellStart"/>
      <w:r w:rsidR="00721A87" w:rsidRPr="003577EA">
        <w:rPr>
          <w:rFonts w:cstheme="minorHAnsi"/>
          <w:color w:val="1F497D" w:themeColor="text2"/>
        </w:rPr>
        <w:t>marmolea</w:t>
      </w:r>
      <w:proofErr w:type="spellEnd"/>
      <w:r w:rsidR="00D1113B">
        <w:rPr>
          <w:rFonts w:cstheme="minorHAnsi"/>
          <w:color w:val="1F497D" w:themeColor="text2"/>
        </w:rPr>
        <w:t xml:space="preserve">. </w:t>
      </w:r>
    </w:p>
    <w:p w14:paraId="405DFB0D" w14:textId="69DF6EC0" w:rsidR="000C1568" w:rsidRPr="003577EA" w:rsidRDefault="00EE10E1" w:rsidP="000C1568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Podlaha je kompletně suchá.</w:t>
      </w:r>
    </w:p>
    <w:p w14:paraId="05017BD7" w14:textId="07902812" w:rsidR="00FD633B" w:rsidRPr="003577EA" w:rsidRDefault="007C676A" w:rsidP="003577EA">
      <w:pPr>
        <w:spacing w:after="120"/>
        <w:rPr>
          <w:rFonts w:cstheme="minorHAnsi"/>
          <w:color w:val="000000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 xml:space="preserve">3) Sokly- tím je myšleno sokly k </w:t>
      </w:r>
      <w:proofErr w:type="spellStart"/>
      <w:r w:rsidRPr="00941CEC">
        <w:rPr>
          <w:rFonts w:cstheme="minorHAnsi"/>
          <w:color w:val="000000"/>
          <w:shd w:val="clear" w:color="auto" w:fill="FFFFFF"/>
        </w:rPr>
        <w:t>marmoleu</w:t>
      </w:r>
      <w:proofErr w:type="spellEnd"/>
      <w:r w:rsidRPr="00941CEC">
        <w:rPr>
          <w:rFonts w:cstheme="minorHAnsi"/>
          <w:color w:val="000000"/>
          <w:shd w:val="clear" w:color="auto" w:fill="FFFFFF"/>
        </w:rPr>
        <w:t>?</w:t>
      </w:r>
    </w:p>
    <w:p w14:paraId="4213A672" w14:textId="77777777" w:rsidR="003577EA" w:rsidRDefault="003577EA" w:rsidP="003577EA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</w:p>
    <w:p w14:paraId="4FF7F713" w14:textId="3552BC6E" w:rsidR="003577EA" w:rsidRPr="003577EA" w:rsidRDefault="003577EA" w:rsidP="003577EA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1B9812E0" w14:textId="3BA8A613" w:rsidR="008D0A92" w:rsidRPr="003577EA" w:rsidRDefault="008D0A92" w:rsidP="007E17DD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Ano</w:t>
      </w:r>
      <w:r w:rsidR="00F832C4" w:rsidRPr="003577EA">
        <w:rPr>
          <w:rFonts w:cstheme="minorHAnsi"/>
          <w:color w:val="1F497D" w:themeColor="text2"/>
        </w:rPr>
        <w:t>, sokly k </w:t>
      </w:r>
      <w:proofErr w:type="spellStart"/>
      <w:r w:rsidR="00F832C4" w:rsidRPr="003577EA">
        <w:rPr>
          <w:rFonts w:cstheme="minorHAnsi"/>
          <w:color w:val="1F497D" w:themeColor="text2"/>
        </w:rPr>
        <w:t>marmoleu</w:t>
      </w:r>
      <w:proofErr w:type="spellEnd"/>
      <w:r w:rsidR="00F832C4" w:rsidRPr="003577EA">
        <w:rPr>
          <w:rFonts w:cstheme="minorHAnsi"/>
          <w:color w:val="1F497D" w:themeColor="text2"/>
        </w:rPr>
        <w:t>.</w:t>
      </w:r>
    </w:p>
    <w:p w14:paraId="7FBA0A23" w14:textId="77777777" w:rsidR="00FD633B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4) SDK se mají komplet demontovat a provést v plném rozsahu nové? Jaký typ SDK? (požár, obyč, izolace?)</w:t>
      </w:r>
    </w:p>
    <w:p w14:paraId="3FB1BAF2" w14:textId="77777777" w:rsidR="00FD633B" w:rsidRPr="00941CEC" w:rsidRDefault="00FD633B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</w:p>
    <w:p w14:paraId="23B3950E" w14:textId="3DC69775" w:rsidR="003577EA" w:rsidRPr="003577EA" w:rsidRDefault="003577EA" w:rsidP="003577EA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17D51F9A" w14:textId="06E53F21" w:rsidR="007E17DD" w:rsidRPr="003577EA" w:rsidRDefault="007E17DD" w:rsidP="007E17DD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Jsou již demontované, vyříznuté, a jedná se o obnovu poškozených – SDK dát nové, standardní dle ostatních navazujících na staré, nepoškozené části SDK</w:t>
      </w:r>
      <w:r w:rsidR="005A1D80" w:rsidRPr="003577EA">
        <w:rPr>
          <w:rFonts w:cstheme="minorHAnsi"/>
          <w:color w:val="1F497D" w:themeColor="text2"/>
        </w:rPr>
        <w:t>.</w:t>
      </w:r>
    </w:p>
    <w:p w14:paraId="45EBD72A" w14:textId="6A0221A2" w:rsidR="00F90FFC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5) Standart malba nebo bude někde i omyvatelná? (latex, apod.)</w:t>
      </w:r>
    </w:p>
    <w:p w14:paraId="27046320" w14:textId="77777777" w:rsidR="00F90FFC" w:rsidRPr="00941CEC" w:rsidRDefault="00F90FFC" w:rsidP="00F90FFC">
      <w:pPr>
        <w:spacing w:after="120"/>
        <w:rPr>
          <w:rFonts w:cstheme="minorHAnsi"/>
          <w:color w:val="1F4E79"/>
        </w:rPr>
      </w:pPr>
    </w:p>
    <w:p w14:paraId="3B909340" w14:textId="1BDCB537" w:rsidR="003577EA" w:rsidRPr="003577EA" w:rsidRDefault="003577EA" w:rsidP="00B3031B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3A7051D6" w14:textId="06AD25D2" w:rsidR="00F90FFC" w:rsidRPr="003577EA" w:rsidRDefault="007E17DD" w:rsidP="00B3031B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</w:rPr>
        <w:t>Standard – např. primalex plus, neomyvateln</w:t>
      </w:r>
      <w:r w:rsidR="00700567" w:rsidRPr="003577EA">
        <w:rPr>
          <w:rFonts w:cstheme="minorHAnsi"/>
          <w:color w:val="1F497D" w:themeColor="text2"/>
        </w:rPr>
        <w:t>á.</w:t>
      </w:r>
    </w:p>
    <w:p w14:paraId="62AF19A9" w14:textId="77777777" w:rsidR="00F90FFC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 xml:space="preserve">6) Co vše se má odvážet kromě vybouraných SDK a podlah </w:t>
      </w:r>
      <w:r w:rsidRPr="007F4BBE">
        <w:rPr>
          <w:rFonts w:cstheme="minorHAnsi"/>
          <w:color w:val="000000"/>
          <w:shd w:val="clear" w:color="auto" w:fill="FFFFFF"/>
        </w:rPr>
        <w:t>- i nějaký nábytek, vybavení, apod?</w:t>
      </w:r>
    </w:p>
    <w:p w14:paraId="0DBC7C01" w14:textId="77777777" w:rsidR="00F90FFC" w:rsidRPr="00941CEC" w:rsidRDefault="00F90FFC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</w:p>
    <w:p w14:paraId="3A2287AC" w14:textId="77777777" w:rsidR="003577EA" w:rsidRPr="003577EA" w:rsidRDefault="003577EA" w:rsidP="003577EA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7CAC41AB" w14:textId="69B317F4" w:rsidR="0078364F" w:rsidRPr="003577EA" w:rsidRDefault="00937441" w:rsidP="0078364F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Odvážet se bude</w:t>
      </w:r>
      <w:r w:rsidR="0078364F" w:rsidRPr="003577EA">
        <w:rPr>
          <w:rFonts w:cstheme="minorHAnsi"/>
          <w:color w:val="1F497D" w:themeColor="text2"/>
        </w:rPr>
        <w:t xml:space="preserve"> star</w:t>
      </w:r>
      <w:r w:rsidR="00BA2E3D" w:rsidRPr="003577EA">
        <w:rPr>
          <w:rFonts w:cstheme="minorHAnsi"/>
          <w:color w:val="1F497D" w:themeColor="text2"/>
        </w:rPr>
        <w:t>é</w:t>
      </w:r>
      <w:r w:rsidR="0078364F" w:rsidRPr="003577EA">
        <w:rPr>
          <w:rFonts w:cstheme="minorHAnsi"/>
          <w:color w:val="1F497D" w:themeColor="text2"/>
        </w:rPr>
        <w:t xml:space="preserve"> </w:t>
      </w:r>
      <w:proofErr w:type="spellStart"/>
      <w:r w:rsidR="0078364F" w:rsidRPr="003577EA">
        <w:rPr>
          <w:rFonts w:cstheme="minorHAnsi"/>
          <w:color w:val="1F497D" w:themeColor="text2"/>
        </w:rPr>
        <w:t>marmoleum</w:t>
      </w:r>
      <w:proofErr w:type="spellEnd"/>
      <w:r w:rsidR="0078364F" w:rsidRPr="003577EA">
        <w:rPr>
          <w:rFonts w:cstheme="minorHAnsi"/>
          <w:color w:val="1F497D" w:themeColor="text2"/>
        </w:rPr>
        <w:t>, su</w:t>
      </w:r>
      <w:r w:rsidR="00BA2E3D" w:rsidRPr="003577EA">
        <w:rPr>
          <w:rFonts w:cstheme="minorHAnsi"/>
          <w:color w:val="1F497D" w:themeColor="text2"/>
        </w:rPr>
        <w:t>ť</w:t>
      </w:r>
      <w:r w:rsidR="0078364F" w:rsidRPr="003577EA">
        <w:rPr>
          <w:rFonts w:cstheme="minorHAnsi"/>
          <w:color w:val="1F497D" w:themeColor="text2"/>
        </w:rPr>
        <w:t>, omítka, li</w:t>
      </w:r>
      <w:r w:rsidR="00BA2E3D" w:rsidRPr="003577EA">
        <w:rPr>
          <w:rFonts w:cstheme="minorHAnsi"/>
          <w:color w:val="1F497D" w:themeColor="text2"/>
        </w:rPr>
        <w:t>š</w:t>
      </w:r>
      <w:r w:rsidR="0078364F" w:rsidRPr="003577EA">
        <w:rPr>
          <w:rFonts w:cstheme="minorHAnsi"/>
          <w:color w:val="1F497D" w:themeColor="text2"/>
        </w:rPr>
        <w:t>ty, drobný stavební</w:t>
      </w:r>
      <w:r w:rsidR="00551616" w:rsidRPr="003577EA">
        <w:rPr>
          <w:rFonts w:cstheme="minorHAnsi"/>
          <w:color w:val="1F497D" w:themeColor="text2"/>
        </w:rPr>
        <w:t xml:space="preserve"> odpad</w:t>
      </w:r>
      <w:r w:rsidR="00BA2E3D" w:rsidRPr="003577EA">
        <w:rPr>
          <w:rFonts w:cstheme="minorHAnsi"/>
          <w:color w:val="1F497D" w:themeColor="text2"/>
        </w:rPr>
        <w:t>.</w:t>
      </w:r>
      <w:r w:rsidR="0078364F" w:rsidRPr="003577EA">
        <w:rPr>
          <w:rFonts w:cstheme="minorHAnsi"/>
          <w:color w:val="1F497D" w:themeColor="text2"/>
        </w:rPr>
        <w:t xml:space="preserve"> </w:t>
      </w:r>
      <w:r w:rsidR="009C7405" w:rsidRPr="003577EA">
        <w:rPr>
          <w:rFonts w:cstheme="minorHAnsi"/>
          <w:color w:val="1F497D" w:themeColor="text2"/>
        </w:rPr>
        <w:t xml:space="preserve">Nábytek </w:t>
      </w:r>
      <w:r w:rsidR="00766C18" w:rsidRPr="003577EA">
        <w:rPr>
          <w:rFonts w:cstheme="minorHAnsi"/>
          <w:color w:val="1F497D" w:themeColor="text2"/>
        </w:rPr>
        <w:t>se nebude odvážet</w:t>
      </w:r>
      <w:r w:rsidR="007F4BBE" w:rsidRPr="003577EA">
        <w:rPr>
          <w:rFonts w:cstheme="minorHAnsi"/>
          <w:color w:val="1F497D" w:themeColor="text2"/>
        </w:rPr>
        <w:t xml:space="preserve"> -viz odpověď na dotaz č. 1</w:t>
      </w:r>
      <w:r w:rsidR="00766C18" w:rsidRPr="003577EA">
        <w:rPr>
          <w:rFonts w:cstheme="minorHAnsi"/>
          <w:color w:val="1F497D" w:themeColor="text2"/>
        </w:rPr>
        <w:t>.</w:t>
      </w:r>
      <w:r w:rsidR="009C7405" w:rsidRPr="003577EA">
        <w:rPr>
          <w:rFonts w:cstheme="minorHAnsi"/>
          <w:color w:val="1F497D" w:themeColor="text2"/>
        </w:rPr>
        <w:t xml:space="preserve"> </w:t>
      </w:r>
    </w:p>
    <w:p w14:paraId="1FFADE91" w14:textId="77777777" w:rsidR="00D43F29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7) Svítidla- jak nacenit? Má se tedy měnit 40ks za nová? Jaký typ svítidel?</w:t>
      </w:r>
    </w:p>
    <w:p w14:paraId="098FCDC5" w14:textId="77777777" w:rsidR="00D43F29" w:rsidRPr="00941CEC" w:rsidRDefault="00D43F29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</w:p>
    <w:p w14:paraId="4B1A71CE" w14:textId="1386B69E" w:rsidR="003577EA" w:rsidRPr="003577EA" w:rsidRDefault="003577EA" w:rsidP="003577EA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018CE4C6" w14:textId="5411D4B8" w:rsidR="0078364F" w:rsidRPr="003577EA" w:rsidRDefault="0078364F" w:rsidP="0078364F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Svítidla jsou na míst</w:t>
      </w:r>
      <w:r w:rsidR="006B07B5" w:rsidRPr="003577EA">
        <w:rPr>
          <w:rFonts w:cstheme="minorHAnsi"/>
          <w:color w:val="1F497D" w:themeColor="text2"/>
        </w:rPr>
        <w:t>ě</w:t>
      </w:r>
      <w:r w:rsidRPr="003577EA">
        <w:rPr>
          <w:rFonts w:cstheme="minorHAnsi"/>
          <w:color w:val="1F497D" w:themeColor="text2"/>
        </w:rPr>
        <w:t xml:space="preserve">, </w:t>
      </w:r>
      <w:r w:rsidR="00DA710C" w:rsidRPr="003577EA">
        <w:rPr>
          <w:rFonts w:cstheme="minorHAnsi"/>
          <w:color w:val="1F497D" w:themeColor="text2"/>
        </w:rPr>
        <w:t xml:space="preserve">jsou pouze </w:t>
      </w:r>
      <w:r w:rsidRPr="003577EA">
        <w:rPr>
          <w:rFonts w:cstheme="minorHAnsi"/>
          <w:color w:val="1F497D" w:themeColor="text2"/>
        </w:rPr>
        <w:t>demontovan</w:t>
      </w:r>
      <w:r w:rsidR="006B07B5" w:rsidRPr="003577EA">
        <w:rPr>
          <w:rFonts w:cstheme="minorHAnsi"/>
          <w:color w:val="1F497D" w:themeColor="text2"/>
        </w:rPr>
        <w:t>á</w:t>
      </w:r>
      <w:r w:rsidR="00DA710C" w:rsidRPr="003577EA">
        <w:rPr>
          <w:rFonts w:cstheme="minorHAnsi"/>
          <w:color w:val="1F497D" w:themeColor="text2"/>
        </w:rPr>
        <w:t xml:space="preserve"> a požadavek zadavatele je tato svítidla zavěsit</w:t>
      </w:r>
      <w:r w:rsidR="00D36BF5" w:rsidRPr="003577EA">
        <w:rPr>
          <w:rFonts w:cstheme="minorHAnsi"/>
          <w:color w:val="1F497D" w:themeColor="text2"/>
        </w:rPr>
        <w:t>.</w:t>
      </w:r>
      <w:r w:rsidRPr="003577EA">
        <w:rPr>
          <w:rFonts w:cstheme="minorHAnsi"/>
          <w:color w:val="1F497D" w:themeColor="text2"/>
        </w:rPr>
        <w:t xml:space="preserve"> </w:t>
      </w:r>
      <w:r w:rsidR="0038629B" w:rsidRPr="003577EA">
        <w:rPr>
          <w:rFonts w:cstheme="minorHAnsi"/>
          <w:color w:val="1F497D" w:themeColor="text2"/>
        </w:rPr>
        <w:t xml:space="preserve">Je zde možnost, že došlo k </w:t>
      </w:r>
      <w:r w:rsidRPr="003577EA">
        <w:rPr>
          <w:rFonts w:cstheme="minorHAnsi"/>
          <w:color w:val="1F497D" w:themeColor="text2"/>
        </w:rPr>
        <w:t>po</w:t>
      </w:r>
      <w:r w:rsidR="006B07B5" w:rsidRPr="003577EA">
        <w:rPr>
          <w:rFonts w:cstheme="minorHAnsi"/>
          <w:color w:val="1F497D" w:themeColor="text2"/>
        </w:rPr>
        <w:t>š</w:t>
      </w:r>
      <w:r w:rsidRPr="003577EA">
        <w:rPr>
          <w:rFonts w:cstheme="minorHAnsi"/>
          <w:color w:val="1F497D" w:themeColor="text2"/>
        </w:rPr>
        <w:t xml:space="preserve">kození starého </w:t>
      </w:r>
      <w:r w:rsidR="006B07B5" w:rsidRPr="003577EA">
        <w:rPr>
          <w:rFonts w:cstheme="minorHAnsi"/>
          <w:color w:val="1F497D" w:themeColor="text2"/>
        </w:rPr>
        <w:t>ú</w:t>
      </w:r>
      <w:r w:rsidRPr="003577EA">
        <w:rPr>
          <w:rFonts w:cstheme="minorHAnsi"/>
          <w:color w:val="1F497D" w:themeColor="text2"/>
        </w:rPr>
        <w:t>chytu, lan a trubic při demont</w:t>
      </w:r>
      <w:r w:rsidR="00E06FC3" w:rsidRPr="003577EA">
        <w:rPr>
          <w:rFonts w:cstheme="minorHAnsi"/>
          <w:color w:val="1F497D" w:themeColor="text2"/>
        </w:rPr>
        <w:t>áži</w:t>
      </w:r>
      <w:r w:rsidR="00920479" w:rsidRPr="003577EA">
        <w:rPr>
          <w:rFonts w:cstheme="minorHAnsi"/>
          <w:color w:val="1F497D" w:themeColor="text2"/>
        </w:rPr>
        <w:t>.</w:t>
      </w:r>
    </w:p>
    <w:p w14:paraId="15313E46" w14:textId="40F776C3" w:rsidR="0078364F" w:rsidRPr="003577EA" w:rsidRDefault="0078364F" w:rsidP="0078364F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Předpoklad je cca do 50</w:t>
      </w:r>
      <w:r w:rsidR="001D14CA" w:rsidRPr="003577EA">
        <w:rPr>
          <w:rFonts w:cstheme="minorHAnsi"/>
          <w:color w:val="1F497D" w:themeColor="text2"/>
        </w:rPr>
        <w:t xml:space="preserve"> </w:t>
      </w:r>
      <w:r w:rsidR="005C620E" w:rsidRPr="003577EA">
        <w:rPr>
          <w:rFonts w:cstheme="minorHAnsi"/>
          <w:color w:val="1F497D" w:themeColor="text2"/>
        </w:rPr>
        <w:t>%</w:t>
      </w:r>
      <w:r w:rsidRPr="003577EA">
        <w:rPr>
          <w:rFonts w:cstheme="minorHAnsi"/>
          <w:color w:val="1F497D" w:themeColor="text2"/>
        </w:rPr>
        <w:t xml:space="preserve"> poškozených lan a trubic ke sv</w:t>
      </w:r>
      <w:r w:rsidR="00920479" w:rsidRPr="003577EA">
        <w:rPr>
          <w:rFonts w:cstheme="minorHAnsi"/>
          <w:color w:val="1F497D" w:themeColor="text2"/>
        </w:rPr>
        <w:t>ě</w:t>
      </w:r>
      <w:r w:rsidRPr="003577EA">
        <w:rPr>
          <w:rFonts w:cstheme="minorHAnsi"/>
          <w:color w:val="1F497D" w:themeColor="text2"/>
        </w:rPr>
        <w:t>tl</w:t>
      </w:r>
      <w:r w:rsidR="00920479" w:rsidRPr="003577EA">
        <w:rPr>
          <w:rFonts w:cstheme="minorHAnsi"/>
          <w:color w:val="1F497D" w:themeColor="text2"/>
        </w:rPr>
        <w:t>ů</w:t>
      </w:r>
      <w:r w:rsidR="001D14CA" w:rsidRPr="003577EA">
        <w:rPr>
          <w:rFonts w:cstheme="minorHAnsi"/>
          <w:color w:val="1F497D" w:themeColor="text2"/>
        </w:rPr>
        <w:t xml:space="preserve">m, tyto </w:t>
      </w:r>
      <w:r w:rsidR="006358AD" w:rsidRPr="003577EA">
        <w:rPr>
          <w:rFonts w:cstheme="minorHAnsi"/>
          <w:color w:val="1F497D" w:themeColor="text2"/>
        </w:rPr>
        <w:t xml:space="preserve">zadavatel </w:t>
      </w:r>
      <w:r w:rsidR="001D14CA" w:rsidRPr="003577EA">
        <w:rPr>
          <w:rFonts w:cstheme="minorHAnsi"/>
          <w:color w:val="1F497D" w:themeColor="text2"/>
        </w:rPr>
        <w:t xml:space="preserve">požaduje </w:t>
      </w:r>
      <w:r w:rsidR="006358AD" w:rsidRPr="003577EA">
        <w:rPr>
          <w:rFonts w:cstheme="minorHAnsi"/>
          <w:color w:val="1F497D" w:themeColor="text2"/>
        </w:rPr>
        <w:t>nahradit</w:t>
      </w:r>
      <w:r w:rsidR="00920479" w:rsidRPr="003577EA">
        <w:rPr>
          <w:rFonts w:cstheme="minorHAnsi"/>
          <w:color w:val="1F497D" w:themeColor="text2"/>
        </w:rPr>
        <w:t>.</w:t>
      </w:r>
    </w:p>
    <w:p w14:paraId="10477493" w14:textId="77777777" w:rsidR="00191516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8) Elektro- má být pouze revize?</w:t>
      </w:r>
    </w:p>
    <w:p w14:paraId="142DC52B" w14:textId="23462C9C" w:rsidR="00191516" w:rsidRDefault="00191516" w:rsidP="00191516">
      <w:pPr>
        <w:spacing w:after="120"/>
        <w:rPr>
          <w:rFonts w:cstheme="minorHAnsi"/>
          <w:color w:val="1F4E79"/>
        </w:rPr>
      </w:pPr>
    </w:p>
    <w:p w14:paraId="3BCF85A0" w14:textId="38123A21" w:rsidR="00077894" w:rsidRPr="00077894" w:rsidRDefault="00077894" w:rsidP="00077894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6E5F69BF" w14:textId="7093DC98" w:rsidR="0078364F" w:rsidRPr="003577EA" w:rsidRDefault="0078364F" w:rsidP="0078364F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Ano, revize sv</w:t>
      </w:r>
      <w:r w:rsidR="00587DDB" w:rsidRPr="003577EA">
        <w:rPr>
          <w:rFonts w:cstheme="minorHAnsi"/>
          <w:color w:val="1F497D" w:themeColor="text2"/>
        </w:rPr>
        <w:t>ě</w:t>
      </w:r>
      <w:r w:rsidRPr="003577EA">
        <w:rPr>
          <w:rFonts w:cstheme="minorHAnsi"/>
          <w:color w:val="1F497D" w:themeColor="text2"/>
        </w:rPr>
        <w:t>tel</w:t>
      </w:r>
      <w:r w:rsidR="002A18D2" w:rsidRPr="003577EA">
        <w:rPr>
          <w:rFonts w:cstheme="minorHAnsi"/>
          <w:color w:val="1F497D" w:themeColor="text2"/>
        </w:rPr>
        <w:t>,</w:t>
      </w:r>
      <w:r w:rsidRPr="003577EA">
        <w:rPr>
          <w:rFonts w:cstheme="minorHAnsi"/>
          <w:color w:val="1F497D" w:themeColor="text2"/>
        </w:rPr>
        <w:t xml:space="preserve"> které se zavěsí.</w:t>
      </w:r>
    </w:p>
    <w:p w14:paraId="3522F885" w14:textId="77777777" w:rsidR="00191516" w:rsidRPr="00941CEC" w:rsidRDefault="00191516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</w:p>
    <w:p w14:paraId="56D854D3" w14:textId="77777777" w:rsidR="00077894" w:rsidRDefault="00077894" w:rsidP="00B3031B">
      <w:pPr>
        <w:pStyle w:val="Zhlav"/>
        <w:spacing w:line="276" w:lineRule="auto"/>
        <w:rPr>
          <w:rFonts w:cstheme="minorHAnsi"/>
          <w:color w:val="000000"/>
        </w:rPr>
      </w:pPr>
    </w:p>
    <w:p w14:paraId="25C181C6" w14:textId="77777777" w:rsidR="00077894" w:rsidRDefault="00077894" w:rsidP="00B3031B">
      <w:pPr>
        <w:pStyle w:val="Zhlav"/>
        <w:spacing w:line="276" w:lineRule="auto"/>
        <w:rPr>
          <w:rFonts w:cstheme="minorHAnsi"/>
          <w:color w:val="000000"/>
        </w:rPr>
      </w:pPr>
    </w:p>
    <w:p w14:paraId="0912F66A" w14:textId="77777777" w:rsidR="00077894" w:rsidRDefault="00077894" w:rsidP="00B3031B">
      <w:pPr>
        <w:pStyle w:val="Zhlav"/>
        <w:spacing w:line="276" w:lineRule="auto"/>
        <w:rPr>
          <w:rFonts w:cstheme="minorHAnsi"/>
          <w:color w:val="000000"/>
        </w:rPr>
      </w:pPr>
    </w:p>
    <w:p w14:paraId="5DD78956" w14:textId="77777777" w:rsidR="00077894" w:rsidRDefault="00077894" w:rsidP="00B3031B">
      <w:pPr>
        <w:pStyle w:val="Zhlav"/>
        <w:spacing w:line="276" w:lineRule="auto"/>
        <w:rPr>
          <w:rFonts w:cstheme="minorHAnsi"/>
          <w:color w:val="000000"/>
        </w:rPr>
      </w:pPr>
    </w:p>
    <w:p w14:paraId="4C979D20" w14:textId="77777777" w:rsidR="00077894" w:rsidRDefault="00077894" w:rsidP="00B3031B">
      <w:pPr>
        <w:pStyle w:val="Zhlav"/>
        <w:spacing w:line="276" w:lineRule="auto"/>
        <w:rPr>
          <w:rFonts w:cstheme="minorHAnsi"/>
          <w:color w:val="000000"/>
        </w:rPr>
      </w:pPr>
    </w:p>
    <w:p w14:paraId="05D0E8D4" w14:textId="30BC8DC5" w:rsidR="00191516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9) VZT- co vše se má dělat? Popis, upřesnění.</w:t>
      </w:r>
    </w:p>
    <w:p w14:paraId="79663A31" w14:textId="77777777" w:rsidR="00191516" w:rsidRPr="00941CEC" w:rsidRDefault="00191516" w:rsidP="00191516">
      <w:pPr>
        <w:spacing w:after="120"/>
        <w:rPr>
          <w:rFonts w:cstheme="minorHAnsi"/>
          <w:color w:val="1F4E79"/>
        </w:rPr>
      </w:pPr>
    </w:p>
    <w:p w14:paraId="454C0DA4" w14:textId="3F435418" w:rsidR="00077894" w:rsidRPr="00077894" w:rsidRDefault="00077894" w:rsidP="00077894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29D471BB" w14:textId="6F73B74E" w:rsidR="00E86042" w:rsidRPr="003577EA" w:rsidRDefault="00E86042" w:rsidP="00E86042">
      <w:pPr>
        <w:spacing w:after="120"/>
        <w:rPr>
          <w:rFonts w:cstheme="minorHAnsi"/>
          <w:color w:val="1F497D" w:themeColor="text2"/>
        </w:rPr>
      </w:pPr>
      <w:r w:rsidRPr="003577EA">
        <w:rPr>
          <w:rFonts w:cstheme="minorHAnsi"/>
          <w:color w:val="1F497D" w:themeColor="text2"/>
        </w:rPr>
        <w:t>VZT cca do 30m délky ležící na zemi zpět zav</w:t>
      </w:r>
      <w:r w:rsidR="00587DDB" w:rsidRPr="003577EA">
        <w:rPr>
          <w:rFonts w:cstheme="minorHAnsi"/>
          <w:color w:val="1F497D" w:themeColor="text2"/>
        </w:rPr>
        <w:t>ě</w:t>
      </w:r>
      <w:r w:rsidRPr="003577EA">
        <w:rPr>
          <w:rFonts w:cstheme="minorHAnsi"/>
          <w:color w:val="1F497D" w:themeColor="text2"/>
        </w:rPr>
        <w:t>sit do cca 3 m výšky na původní VZT trubky, nutno VZT založit zpět, odzkoušet</w:t>
      </w:r>
      <w:r w:rsidR="00085723" w:rsidRPr="003577EA">
        <w:rPr>
          <w:rFonts w:cstheme="minorHAnsi"/>
          <w:color w:val="1F497D" w:themeColor="text2"/>
        </w:rPr>
        <w:t xml:space="preserve">, </w:t>
      </w:r>
      <w:r w:rsidRPr="003577EA">
        <w:rPr>
          <w:rFonts w:cstheme="minorHAnsi"/>
          <w:color w:val="1F497D" w:themeColor="text2"/>
        </w:rPr>
        <w:t>kdy prům</w:t>
      </w:r>
      <w:r w:rsidR="00432845" w:rsidRPr="003577EA">
        <w:rPr>
          <w:rFonts w:cstheme="minorHAnsi"/>
          <w:color w:val="1F497D" w:themeColor="text2"/>
        </w:rPr>
        <w:t>ě</w:t>
      </w:r>
      <w:r w:rsidRPr="003577EA">
        <w:rPr>
          <w:rFonts w:cstheme="minorHAnsi"/>
          <w:color w:val="1F497D" w:themeColor="text2"/>
        </w:rPr>
        <w:t>r trubek je cca 300-400 mm, jsou uloženy na místě</w:t>
      </w:r>
      <w:r w:rsidR="003D0BD2" w:rsidRPr="003577EA">
        <w:rPr>
          <w:rFonts w:cstheme="minorHAnsi"/>
          <w:color w:val="1F497D" w:themeColor="text2"/>
        </w:rPr>
        <w:t>.</w:t>
      </w:r>
    </w:p>
    <w:p w14:paraId="78DB4E24" w14:textId="77777777" w:rsidR="00191516" w:rsidRPr="00941CEC" w:rsidRDefault="00191516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</w:p>
    <w:p w14:paraId="2B80F38C" w14:textId="77777777" w:rsidR="00876F28" w:rsidRPr="00941CEC" w:rsidRDefault="007C676A" w:rsidP="00B3031B">
      <w:pPr>
        <w:pStyle w:val="Zhlav"/>
        <w:spacing w:line="276" w:lineRule="auto"/>
        <w:rPr>
          <w:rFonts w:cstheme="minorHAnsi"/>
          <w:color w:val="000000"/>
          <w:shd w:val="clear" w:color="auto" w:fill="FFFFFF"/>
        </w:rPr>
      </w:pPr>
      <w:r w:rsidRPr="00941CEC">
        <w:rPr>
          <w:rFonts w:cstheme="minorHAnsi"/>
          <w:color w:val="000000"/>
        </w:rPr>
        <w:br/>
      </w:r>
      <w:r w:rsidRPr="00941CEC">
        <w:rPr>
          <w:rFonts w:cstheme="minorHAnsi"/>
          <w:color w:val="000000"/>
          <w:shd w:val="clear" w:color="auto" w:fill="FFFFFF"/>
        </w:rPr>
        <w:t>10) Seškrábaní omítky do 2cm hloubky znamená oklepat podklad včetně nahození? - V jakém rozsahu?</w:t>
      </w:r>
    </w:p>
    <w:p w14:paraId="74A5F21E" w14:textId="51466F0D" w:rsidR="00163892" w:rsidRPr="00077894" w:rsidRDefault="00077894" w:rsidP="00077894">
      <w:pPr>
        <w:pStyle w:val="Zhlav"/>
        <w:spacing w:line="276" w:lineRule="auto"/>
        <w:rPr>
          <w:rFonts w:cstheme="minorHAnsi"/>
          <w:color w:val="1F497D" w:themeColor="text2"/>
          <w:shd w:val="clear" w:color="auto" w:fill="FFFFFF"/>
        </w:rPr>
      </w:pPr>
      <w:r w:rsidRPr="003577EA">
        <w:rPr>
          <w:rFonts w:cstheme="minorHAnsi"/>
          <w:color w:val="1F497D" w:themeColor="text2"/>
          <w:shd w:val="clear" w:color="auto" w:fill="FFFFFF"/>
        </w:rPr>
        <w:t>Odpověď:</w:t>
      </w:r>
    </w:p>
    <w:p w14:paraId="0F34A178" w14:textId="0AB33EB4" w:rsidR="002C1F87" w:rsidRPr="003577EA" w:rsidRDefault="00F62539" w:rsidP="002C1F87">
      <w:pPr>
        <w:jc w:val="both"/>
        <w:rPr>
          <w:rFonts w:cstheme="minorHAnsi"/>
          <w:b/>
          <w:bCs/>
          <w:color w:val="1F497D" w:themeColor="text2"/>
        </w:rPr>
      </w:pPr>
      <w:r w:rsidRPr="003577EA">
        <w:rPr>
          <w:rFonts w:cstheme="minorHAnsi"/>
          <w:color w:val="1F497D" w:themeColor="text2"/>
        </w:rPr>
        <w:t>Požadavek na opravu omítky je nově upraven v příloze č. 1</w:t>
      </w:r>
      <w:r w:rsidR="003836A6" w:rsidRPr="003577EA">
        <w:rPr>
          <w:rFonts w:cstheme="minorHAnsi"/>
          <w:color w:val="1F497D" w:themeColor="text2"/>
        </w:rPr>
        <w:t>.</w:t>
      </w:r>
    </w:p>
    <w:p w14:paraId="59DDBC2F" w14:textId="221D50EC" w:rsidR="002C6D28" w:rsidRDefault="002C6D28" w:rsidP="002C6D28">
      <w:pPr>
        <w:pStyle w:val="Bezmezer"/>
        <w:jc w:val="both"/>
        <w:rPr>
          <w:rFonts w:asciiTheme="minorHAnsi" w:hAnsiTheme="minorHAnsi" w:cstheme="minorHAnsi"/>
        </w:rPr>
      </w:pPr>
    </w:p>
    <w:p w14:paraId="65B592C6" w14:textId="77777777" w:rsidR="000F6258" w:rsidRPr="00941CEC" w:rsidRDefault="000F6258" w:rsidP="002C6D28">
      <w:pPr>
        <w:pStyle w:val="Bezmezer"/>
        <w:jc w:val="both"/>
        <w:rPr>
          <w:rFonts w:asciiTheme="minorHAnsi" w:hAnsiTheme="minorHAnsi" w:cstheme="minorHAnsi"/>
        </w:rPr>
      </w:pPr>
    </w:p>
    <w:p w14:paraId="2A893AA8" w14:textId="77777777" w:rsidR="002C6D28" w:rsidRPr="00941CEC" w:rsidRDefault="002C6D28" w:rsidP="002C6D28">
      <w:pPr>
        <w:pStyle w:val="Bezmezer"/>
        <w:jc w:val="both"/>
        <w:rPr>
          <w:rFonts w:asciiTheme="minorHAnsi" w:hAnsiTheme="minorHAnsi" w:cstheme="minorHAnsi"/>
        </w:rPr>
      </w:pPr>
    </w:p>
    <w:p w14:paraId="6D9C01DD" w14:textId="371517F0" w:rsidR="002C6D28" w:rsidRPr="00941CEC" w:rsidRDefault="002C6D28" w:rsidP="002C6D28">
      <w:pPr>
        <w:pStyle w:val="Bezmezer"/>
        <w:jc w:val="both"/>
        <w:rPr>
          <w:rFonts w:asciiTheme="minorHAnsi" w:hAnsiTheme="minorHAnsi" w:cstheme="minorHAnsi"/>
        </w:rPr>
      </w:pPr>
      <w:r w:rsidRPr="00941CEC">
        <w:rPr>
          <w:rFonts w:asciiTheme="minorHAnsi" w:hAnsiTheme="minorHAnsi" w:cstheme="minorHAnsi"/>
        </w:rPr>
        <w:t xml:space="preserve">Vzhledem k výše uvedenému </w:t>
      </w:r>
      <w:r w:rsidR="00D81AA6" w:rsidRPr="00941CEC">
        <w:rPr>
          <w:rFonts w:asciiTheme="minorHAnsi" w:hAnsiTheme="minorHAnsi" w:cstheme="minorHAnsi"/>
        </w:rPr>
        <w:t xml:space="preserve">vysvětlení, doplnění a změnám zadávací dokumentace, </w:t>
      </w:r>
      <w:r w:rsidRPr="00941CEC">
        <w:rPr>
          <w:rFonts w:asciiTheme="minorHAnsi" w:hAnsiTheme="minorHAnsi" w:cstheme="minorHAnsi"/>
        </w:rPr>
        <w:t xml:space="preserve">zadavatel </w:t>
      </w:r>
      <w:r w:rsidR="00B27496" w:rsidRPr="00941CEC">
        <w:rPr>
          <w:rFonts w:asciiTheme="minorHAnsi" w:hAnsiTheme="minorHAnsi" w:cstheme="minorHAnsi"/>
        </w:rPr>
        <w:t xml:space="preserve">prodlužuje </w:t>
      </w:r>
      <w:r w:rsidRPr="00941CEC">
        <w:rPr>
          <w:rFonts w:asciiTheme="minorHAnsi" w:hAnsiTheme="minorHAnsi" w:cstheme="minorHAnsi"/>
        </w:rPr>
        <w:t xml:space="preserve">lhůtu pro podání nabídek. </w:t>
      </w:r>
    </w:p>
    <w:p w14:paraId="15007C64" w14:textId="77777777" w:rsidR="002C6D28" w:rsidRPr="00941CEC" w:rsidRDefault="002C6D28" w:rsidP="002C6D28">
      <w:pPr>
        <w:pStyle w:val="Bezmezer"/>
        <w:rPr>
          <w:rFonts w:asciiTheme="minorHAnsi" w:hAnsiTheme="minorHAnsi" w:cstheme="minorHAnsi"/>
        </w:rPr>
      </w:pPr>
    </w:p>
    <w:p w14:paraId="4EB0BA9B" w14:textId="77777777" w:rsidR="002C6D28" w:rsidRPr="00941CEC" w:rsidRDefault="002C6D28" w:rsidP="002C6D28">
      <w:pPr>
        <w:pStyle w:val="Bezmezer"/>
        <w:rPr>
          <w:rFonts w:asciiTheme="minorHAnsi" w:hAnsiTheme="minorHAnsi" w:cstheme="minorHAnsi"/>
        </w:rPr>
      </w:pPr>
    </w:p>
    <w:p w14:paraId="6CF3A193" w14:textId="492904E3" w:rsidR="002C6D28" w:rsidRPr="00941CEC" w:rsidRDefault="002C6D28" w:rsidP="002C6D28">
      <w:pPr>
        <w:jc w:val="both"/>
        <w:rPr>
          <w:rFonts w:cstheme="minorHAnsi"/>
        </w:rPr>
      </w:pPr>
      <w:r w:rsidRPr="00941CEC">
        <w:rPr>
          <w:rFonts w:cstheme="minorHAnsi"/>
        </w:rPr>
        <w:t xml:space="preserve">Lhůta pro podání nabídek je zadavatelem nově stanovena </w:t>
      </w:r>
      <w:r w:rsidRPr="00941CEC">
        <w:rPr>
          <w:rFonts w:cstheme="minorHAnsi"/>
          <w:b/>
        </w:rPr>
        <w:t xml:space="preserve">do </w:t>
      </w:r>
      <w:r w:rsidR="00467325">
        <w:rPr>
          <w:rFonts w:cstheme="minorHAnsi"/>
          <w:b/>
        </w:rPr>
        <w:t>15</w:t>
      </w:r>
      <w:r w:rsidRPr="00941CEC">
        <w:rPr>
          <w:rFonts w:cstheme="minorHAnsi"/>
          <w:b/>
        </w:rPr>
        <w:t xml:space="preserve">. </w:t>
      </w:r>
      <w:r w:rsidR="00467325">
        <w:rPr>
          <w:rFonts w:cstheme="minorHAnsi"/>
          <w:b/>
        </w:rPr>
        <w:t>03</w:t>
      </w:r>
      <w:r w:rsidRPr="00941CEC">
        <w:rPr>
          <w:rFonts w:cstheme="minorHAnsi"/>
          <w:b/>
        </w:rPr>
        <w:t>. 202</w:t>
      </w:r>
      <w:r w:rsidR="00876F28" w:rsidRPr="00941CEC">
        <w:rPr>
          <w:rFonts w:cstheme="minorHAnsi"/>
          <w:b/>
        </w:rPr>
        <w:t>4</w:t>
      </w:r>
      <w:r w:rsidRPr="00941CEC">
        <w:rPr>
          <w:rFonts w:cstheme="minorHAnsi"/>
          <w:b/>
        </w:rPr>
        <w:t xml:space="preserve"> v </w:t>
      </w:r>
      <w:r w:rsidR="00CA2A7B">
        <w:rPr>
          <w:rFonts w:cstheme="minorHAnsi"/>
          <w:b/>
        </w:rPr>
        <w:t>08</w:t>
      </w:r>
      <w:r w:rsidRPr="00941CEC">
        <w:rPr>
          <w:rFonts w:cstheme="minorHAnsi"/>
          <w:b/>
        </w:rPr>
        <w:t>:00 hod</w:t>
      </w:r>
      <w:r w:rsidRPr="00941CEC">
        <w:rPr>
          <w:rFonts w:cstheme="minorHAnsi"/>
        </w:rPr>
        <w:t>., přičemž po uplynutí lhůty pro podání nabídek proběhne jejich zpřístupnění.</w:t>
      </w:r>
    </w:p>
    <w:p w14:paraId="598A795D" w14:textId="77777777" w:rsidR="002C6D28" w:rsidRPr="00941CEC" w:rsidRDefault="002C6D28" w:rsidP="002C6D28">
      <w:pPr>
        <w:pStyle w:val="Bezmezer"/>
        <w:rPr>
          <w:rFonts w:asciiTheme="minorHAnsi" w:hAnsiTheme="minorHAnsi" w:cstheme="minorHAnsi"/>
          <w:highlight w:val="yellow"/>
        </w:rPr>
      </w:pPr>
    </w:p>
    <w:p w14:paraId="40E2EDD8" w14:textId="77777777" w:rsidR="002C6D28" w:rsidRPr="00941CEC" w:rsidRDefault="002C6D28" w:rsidP="002C6D28">
      <w:pPr>
        <w:pStyle w:val="Bezmezer"/>
        <w:rPr>
          <w:rFonts w:asciiTheme="minorHAnsi" w:hAnsiTheme="minorHAnsi" w:cstheme="minorHAnsi"/>
          <w:highlight w:val="yellow"/>
        </w:rPr>
      </w:pPr>
    </w:p>
    <w:p w14:paraId="3C501931" w14:textId="77777777" w:rsidR="00AA21A3" w:rsidRDefault="002C6D28" w:rsidP="002C6D28">
      <w:pPr>
        <w:pStyle w:val="Bezmezer"/>
        <w:rPr>
          <w:rFonts w:asciiTheme="minorHAnsi" w:hAnsiTheme="minorHAnsi" w:cstheme="minorHAnsi"/>
        </w:rPr>
      </w:pPr>
      <w:r w:rsidRPr="00941CEC">
        <w:rPr>
          <w:rFonts w:asciiTheme="minorHAnsi" w:hAnsiTheme="minorHAnsi" w:cstheme="minorHAnsi"/>
        </w:rPr>
        <w:t xml:space="preserve">Příloha: </w:t>
      </w:r>
    </w:p>
    <w:p w14:paraId="5CCB561A" w14:textId="161F25DC" w:rsidR="002C6D28" w:rsidRDefault="0033008D" w:rsidP="002C6D28">
      <w:pPr>
        <w:pStyle w:val="Bezmezer"/>
        <w:rPr>
          <w:rFonts w:asciiTheme="minorHAnsi" w:hAnsiTheme="minorHAnsi" w:cstheme="minorHAnsi"/>
        </w:rPr>
      </w:pPr>
      <w:r w:rsidRPr="00941CEC">
        <w:rPr>
          <w:rFonts w:asciiTheme="minorHAnsi" w:hAnsiTheme="minorHAnsi" w:cstheme="minorHAnsi"/>
        </w:rPr>
        <w:t xml:space="preserve">Příloha </w:t>
      </w:r>
      <w:r w:rsidR="00D848B8" w:rsidRPr="00941CEC">
        <w:rPr>
          <w:rFonts w:asciiTheme="minorHAnsi" w:hAnsiTheme="minorHAnsi" w:cstheme="minorHAnsi"/>
        </w:rPr>
        <w:t>1</w:t>
      </w:r>
      <w:r w:rsidRPr="00941CEC">
        <w:rPr>
          <w:rFonts w:asciiTheme="minorHAnsi" w:hAnsiTheme="minorHAnsi" w:cstheme="minorHAnsi"/>
        </w:rPr>
        <w:t xml:space="preserve"> </w:t>
      </w:r>
      <w:r w:rsidR="00E42153">
        <w:rPr>
          <w:rFonts w:asciiTheme="minorHAnsi" w:hAnsiTheme="minorHAnsi" w:cstheme="minorHAnsi"/>
        </w:rPr>
        <w:t xml:space="preserve">Soupis sanačních a stavebních </w:t>
      </w:r>
      <w:proofErr w:type="spellStart"/>
      <w:r w:rsidR="00E42153">
        <w:rPr>
          <w:rFonts w:asciiTheme="minorHAnsi" w:hAnsiTheme="minorHAnsi" w:cstheme="minorHAnsi"/>
        </w:rPr>
        <w:t>prací</w:t>
      </w:r>
      <w:r w:rsidR="00CA2A7B">
        <w:rPr>
          <w:rFonts w:asciiTheme="minorHAnsi" w:hAnsiTheme="minorHAnsi" w:cstheme="minorHAnsi"/>
        </w:rPr>
        <w:t>_</w:t>
      </w:r>
      <w:r w:rsidR="00E42153">
        <w:rPr>
          <w:rFonts w:asciiTheme="minorHAnsi" w:hAnsiTheme="minorHAnsi" w:cstheme="minorHAnsi"/>
        </w:rPr>
        <w:t>aktualizace</w:t>
      </w:r>
      <w:proofErr w:type="spellEnd"/>
      <w:r w:rsidR="00E42153">
        <w:rPr>
          <w:rFonts w:asciiTheme="minorHAnsi" w:hAnsiTheme="minorHAnsi" w:cstheme="minorHAnsi"/>
        </w:rPr>
        <w:t xml:space="preserve"> </w:t>
      </w:r>
      <w:r w:rsidR="00495029">
        <w:rPr>
          <w:rFonts w:asciiTheme="minorHAnsi" w:hAnsiTheme="minorHAnsi" w:cstheme="minorHAnsi"/>
        </w:rPr>
        <w:t>060324</w:t>
      </w:r>
    </w:p>
    <w:p w14:paraId="2B0BAE6C" w14:textId="2B31A4CE" w:rsidR="00CE297B" w:rsidRPr="00941CEC" w:rsidRDefault="00CE297B" w:rsidP="002C6D28">
      <w:pPr>
        <w:pStyle w:val="Bezmez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</w:t>
      </w:r>
      <w:r w:rsidR="00495029">
        <w:rPr>
          <w:rFonts w:asciiTheme="minorHAnsi" w:hAnsiTheme="minorHAnsi" w:cstheme="minorHAnsi"/>
        </w:rPr>
        <w:t xml:space="preserve">2 Smlouva o </w:t>
      </w:r>
      <w:proofErr w:type="spellStart"/>
      <w:r w:rsidR="00495029">
        <w:rPr>
          <w:rFonts w:asciiTheme="minorHAnsi" w:hAnsiTheme="minorHAnsi" w:cstheme="minorHAnsi"/>
        </w:rPr>
        <w:t>dílo_aktualizace</w:t>
      </w:r>
      <w:proofErr w:type="spellEnd"/>
      <w:r w:rsidR="00495029">
        <w:rPr>
          <w:rFonts w:asciiTheme="minorHAnsi" w:hAnsiTheme="minorHAnsi" w:cstheme="minorHAnsi"/>
        </w:rPr>
        <w:t xml:space="preserve"> 060324</w:t>
      </w:r>
    </w:p>
    <w:p w14:paraId="7FB30D17" w14:textId="77777777" w:rsidR="002C6D28" w:rsidRPr="00941CEC" w:rsidRDefault="002C6D28" w:rsidP="002C6D28">
      <w:pPr>
        <w:rPr>
          <w:rFonts w:cstheme="minorHAnsi"/>
          <w:highlight w:val="yellow"/>
        </w:rPr>
      </w:pPr>
    </w:p>
    <w:p w14:paraId="11EEE472" w14:textId="77777777" w:rsidR="002C6D28" w:rsidRPr="00941CEC" w:rsidRDefault="002C6D28" w:rsidP="00481D1C">
      <w:pPr>
        <w:jc w:val="both"/>
        <w:rPr>
          <w:rFonts w:cstheme="minorHAnsi"/>
          <w:highlight w:val="yellow"/>
        </w:rPr>
      </w:pPr>
    </w:p>
    <w:p w14:paraId="701702AD" w14:textId="77777777" w:rsidR="002C6D28" w:rsidRPr="00941CEC" w:rsidRDefault="002C6D28" w:rsidP="00481D1C">
      <w:pPr>
        <w:jc w:val="both"/>
        <w:rPr>
          <w:rFonts w:cstheme="minorHAnsi"/>
          <w:highlight w:val="yellow"/>
        </w:rPr>
      </w:pPr>
    </w:p>
    <w:p w14:paraId="492B1B8C" w14:textId="621327EC" w:rsidR="00CA6D38" w:rsidRPr="00941CEC" w:rsidRDefault="00F827DD" w:rsidP="00481D1C">
      <w:pPr>
        <w:jc w:val="both"/>
        <w:rPr>
          <w:rFonts w:cstheme="minorHAnsi"/>
        </w:rPr>
      </w:pPr>
      <w:r w:rsidRPr="00941CEC">
        <w:rPr>
          <w:rFonts w:cstheme="minorHAnsi"/>
        </w:rPr>
        <w:t>V Ostravě dne</w:t>
      </w:r>
      <w:r w:rsidR="00481D1C" w:rsidRPr="00941CEC">
        <w:rPr>
          <w:rFonts w:cstheme="minorHAnsi"/>
        </w:rPr>
        <w:t xml:space="preserve"> </w:t>
      </w:r>
      <w:r w:rsidR="00AA0B10" w:rsidRPr="00941CEC">
        <w:rPr>
          <w:rFonts w:cstheme="minorHAnsi"/>
        </w:rPr>
        <w:t>0</w:t>
      </w:r>
      <w:r w:rsidR="00F549F6" w:rsidRPr="00941CEC">
        <w:rPr>
          <w:rFonts w:cstheme="minorHAnsi"/>
        </w:rPr>
        <w:t>6</w:t>
      </w:r>
      <w:r w:rsidR="0092674C" w:rsidRPr="00941CEC">
        <w:rPr>
          <w:rFonts w:cstheme="minorHAnsi"/>
        </w:rPr>
        <w:t>.</w:t>
      </w:r>
      <w:r w:rsidR="00C445D0" w:rsidRPr="00941CEC">
        <w:rPr>
          <w:rFonts w:cstheme="minorHAnsi"/>
        </w:rPr>
        <w:t xml:space="preserve"> </w:t>
      </w:r>
      <w:r w:rsidR="00AA0B10" w:rsidRPr="00941CEC">
        <w:rPr>
          <w:rFonts w:cstheme="minorHAnsi"/>
        </w:rPr>
        <w:t>0</w:t>
      </w:r>
      <w:r w:rsidR="00F549F6" w:rsidRPr="00941CEC">
        <w:rPr>
          <w:rFonts w:cstheme="minorHAnsi"/>
        </w:rPr>
        <w:t>3</w:t>
      </w:r>
      <w:r w:rsidRPr="00941CEC">
        <w:rPr>
          <w:rFonts w:cstheme="minorHAnsi"/>
        </w:rPr>
        <w:t>. 20</w:t>
      </w:r>
      <w:r w:rsidR="003972D2" w:rsidRPr="00941CEC">
        <w:rPr>
          <w:rFonts w:cstheme="minorHAnsi"/>
        </w:rPr>
        <w:t>2</w:t>
      </w:r>
      <w:r w:rsidR="00F549F6" w:rsidRPr="00941CEC">
        <w:rPr>
          <w:rFonts w:cstheme="minorHAnsi"/>
        </w:rPr>
        <w:t>4</w:t>
      </w:r>
    </w:p>
    <w:p w14:paraId="15CCB742" w14:textId="22A0C7E9" w:rsidR="00374442" w:rsidRPr="00941CEC" w:rsidRDefault="00F827DD" w:rsidP="00481D1C">
      <w:pPr>
        <w:jc w:val="both"/>
        <w:rPr>
          <w:rFonts w:cstheme="minorHAnsi"/>
        </w:rPr>
      </w:pPr>
      <w:r w:rsidRPr="00941CEC">
        <w:rPr>
          <w:rFonts w:cstheme="minorHAnsi"/>
        </w:rPr>
        <w:t xml:space="preserve">Vysoká škola báňská – Technická </w:t>
      </w:r>
      <w:r w:rsidR="004B46B1" w:rsidRPr="00941CEC">
        <w:rPr>
          <w:rFonts w:cstheme="minorHAnsi"/>
        </w:rPr>
        <w:t>u</w:t>
      </w:r>
      <w:r w:rsidRPr="00941CEC">
        <w:rPr>
          <w:rFonts w:cstheme="minorHAnsi"/>
        </w:rPr>
        <w:t>niverzita Ostrava</w:t>
      </w:r>
    </w:p>
    <w:sectPr w:rsidR="00374442" w:rsidRPr="00941CEC" w:rsidSect="00B92751">
      <w:footerReference w:type="default" r:id="rId11"/>
      <w:pgSz w:w="11906" w:h="16838"/>
      <w:pgMar w:top="851" w:right="141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00CB5" w14:textId="77777777" w:rsidR="000E48FC" w:rsidRDefault="000E48FC" w:rsidP="007639EC">
      <w:pPr>
        <w:spacing w:after="0" w:line="240" w:lineRule="auto"/>
      </w:pPr>
      <w:r>
        <w:separator/>
      </w:r>
    </w:p>
  </w:endnote>
  <w:endnote w:type="continuationSeparator" w:id="0">
    <w:p w14:paraId="4F7997E5" w14:textId="77777777" w:rsidR="000E48FC" w:rsidRDefault="000E48FC" w:rsidP="0076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6437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7FC67D" w14:textId="50F76283" w:rsidR="007639EC" w:rsidRDefault="007639E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08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085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EE74B6" w14:textId="77777777" w:rsidR="007639EC" w:rsidRDefault="007639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A4F8" w14:textId="77777777" w:rsidR="000E48FC" w:rsidRDefault="000E48FC" w:rsidP="007639EC">
      <w:pPr>
        <w:spacing w:after="0" w:line="240" w:lineRule="auto"/>
      </w:pPr>
      <w:r>
        <w:separator/>
      </w:r>
    </w:p>
  </w:footnote>
  <w:footnote w:type="continuationSeparator" w:id="0">
    <w:p w14:paraId="49A83B1D" w14:textId="77777777" w:rsidR="000E48FC" w:rsidRDefault="000E48FC" w:rsidP="00763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49CB"/>
    <w:multiLevelType w:val="hybridMultilevel"/>
    <w:tmpl w:val="BC3E1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6BC4"/>
    <w:multiLevelType w:val="hybridMultilevel"/>
    <w:tmpl w:val="1730F2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555E7"/>
    <w:multiLevelType w:val="multilevel"/>
    <w:tmpl w:val="4B64CE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C12E8B"/>
    <w:multiLevelType w:val="hybridMultilevel"/>
    <w:tmpl w:val="D772BC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5270"/>
    <w:multiLevelType w:val="hybridMultilevel"/>
    <w:tmpl w:val="D772BC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21A91"/>
    <w:multiLevelType w:val="hybridMultilevel"/>
    <w:tmpl w:val="127A1022"/>
    <w:lvl w:ilvl="0" w:tplc="8210399A">
      <w:numFmt w:val="bullet"/>
      <w:lvlText w:val="-"/>
      <w:lvlJc w:val="left"/>
      <w:pPr>
        <w:ind w:left="36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6" w15:restartNumberingAfterBreak="0">
    <w:nsid w:val="44C445EF"/>
    <w:multiLevelType w:val="hybridMultilevel"/>
    <w:tmpl w:val="1060B58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903B5"/>
    <w:multiLevelType w:val="multilevel"/>
    <w:tmpl w:val="894A60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EDC2047"/>
    <w:multiLevelType w:val="multilevel"/>
    <w:tmpl w:val="D2FA79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51FD2549"/>
    <w:multiLevelType w:val="hybridMultilevel"/>
    <w:tmpl w:val="F84AC5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548A4"/>
    <w:multiLevelType w:val="hybridMultilevel"/>
    <w:tmpl w:val="FB78E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62115"/>
    <w:multiLevelType w:val="multilevel"/>
    <w:tmpl w:val="EAC4EBC8"/>
    <w:lvl w:ilvl="0">
      <w:start w:val="1"/>
      <w:numFmt w:val="decimal"/>
      <w:lvlText w:val="%1."/>
      <w:lvlJc w:val="left"/>
      <w:pPr>
        <w:ind w:left="196" w:hanging="274"/>
      </w:pPr>
      <w:rPr>
        <w:rFonts w:ascii="Calibri" w:eastAsia="Calibri" w:hAnsi="Calibri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left="1310" w:hanging="387"/>
      </w:pPr>
      <w:rPr>
        <w:rFonts w:ascii="Times New Roman" w:eastAsia="Calibri" w:hAnsi="Times New Roman" w:cs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131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3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3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8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6" w:hanging="387"/>
      </w:pPr>
      <w:rPr>
        <w:rFonts w:hint="default"/>
      </w:rPr>
    </w:lvl>
  </w:abstractNum>
  <w:abstractNum w:abstractNumId="12" w15:restartNumberingAfterBreak="0">
    <w:nsid w:val="63B019AD"/>
    <w:multiLevelType w:val="hybridMultilevel"/>
    <w:tmpl w:val="AABEA63C"/>
    <w:lvl w:ilvl="0" w:tplc="FBFCBC0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F30F09"/>
    <w:multiLevelType w:val="hybridMultilevel"/>
    <w:tmpl w:val="8362A602"/>
    <w:lvl w:ilvl="0" w:tplc="1B363AFE">
      <w:start w:val="118"/>
      <w:numFmt w:val="bullet"/>
      <w:lvlText w:val="-"/>
      <w:lvlJc w:val="left"/>
      <w:pPr>
        <w:ind w:left="720" w:hanging="360"/>
      </w:pPr>
      <w:rPr>
        <w:rFonts w:ascii="Cambria" w:eastAsiaTheme="minorEastAsia" w:hAnsi="Cambria" w:cs="Helvetic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8181C"/>
    <w:multiLevelType w:val="hybridMultilevel"/>
    <w:tmpl w:val="38BCECD2"/>
    <w:lvl w:ilvl="0" w:tplc="0405000F">
      <w:start w:val="1"/>
      <w:numFmt w:val="decimal"/>
      <w:lvlText w:val="%1."/>
      <w:lvlJc w:val="left"/>
      <w:pPr>
        <w:ind w:left="724" w:hanging="360"/>
      </w:pPr>
    </w:lvl>
    <w:lvl w:ilvl="1" w:tplc="04050019" w:tentative="1">
      <w:start w:val="1"/>
      <w:numFmt w:val="lowerLetter"/>
      <w:lvlText w:val="%2."/>
      <w:lvlJc w:val="left"/>
      <w:pPr>
        <w:ind w:left="1444" w:hanging="360"/>
      </w:pPr>
    </w:lvl>
    <w:lvl w:ilvl="2" w:tplc="0405001B" w:tentative="1">
      <w:start w:val="1"/>
      <w:numFmt w:val="lowerRoman"/>
      <w:lvlText w:val="%3."/>
      <w:lvlJc w:val="right"/>
      <w:pPr>
        <w:ind w:left="2164" w:hanging="180"/>
      </w:pPr>
    </w:lvl>
    <w:lvl w:ilvl="3" w:tplc="0405000F" w:tentative="1">
      <w:start w:val="1"/>
      <w:numFmt w:val="decimal"/>
      <w:lvlText w:val="%4."/>
      <w:lvlJc w:val="left"/>
      <w:pPr>
        <w:ind w:left="2884" w:hanging="360"/>
      </w:pPr>
    </w:lvl>
    <w:lvl w:ilvl="4" w:tplc="04050019" w:tentative="1">
      <w:start w:val="1"/>
      <w:numFmt w:val="lowerLetter"/>
      <w:lvlText w:val="%5."/>
      <w:lvlJc w:val="left"/>
      <w:pPr>
        <w:ind w:left="3604" w:hanging="360"/>
      </w:pPr>
    </w:lvl>
    <w:lvl w:ilvl="5" w:tplc="0405001B" w:tentative="1">
      <w:start w:val="1"/>
      <w:numFmt w:val="lowerRoman"/>
      <w:lvlText w:val="%6."/>
      <w:lvlJc w:val="right"/>
      <w:pPr>
        <w:ind w:left="4324" w:hanging="180"/>
      </w:pPr>
    </w:lvl>
    <w:lvl w:ilvl="6" w:tplc="0405000F" w:tentative="1">
      <w:start w:val="1"/>
      <w:numFmt w:val="decimal"/>
      <w:lvlText w:val="%7."/>
      <w:lvlJc w:val="left"/>
      <w:pPr>
        <w:ind w:left="5044" w:hanging="360"/>
      </w:pPr>
    </w:lvl>
    <w:lvl w:ilvl="7" w:tplc="04050019" w:tentative="1">
      <w:start w:val="1"/>
      <w:numFmt w:val="lowerLetter"/>
      <w:lvlText w:val="%8."/>
      <w:lvlJc w:val="left"/>
      <w:pPr>
        <w:ind w:left="5764" w:hanging="360"/>
      </w:pPr>
    </w:lvl>
    <w:lvl w:ilvl="8" w:tplc="040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5" w15:restartNumberingAfterBreak="0">
    <w:nsid w:val="7C435D1C"/>
    <w:multiLevelType w:val="hybridMultilevel"/>
    <w:tmpl w:val="8DCE7AB0"/>
    <w:lvl w:ilvl="0" w:tplc="0405000F">
      <w:start w:val="1"/>
      <w:numFmt w:val="decimal"/>
      <w:lvlText w:val="%1."/>
      <w:lvlJc w:val="left"/>
      <w:pPr>
        <w:ind w:left="724" w:hanging="360"/>
      </w:pPr>
    </w:lvl>
    <w:lvl w:ilvl="1" w:tplc="04050019" w:tentative="1">
      <w:start w:val="1"/>
      <w:numFmt w:val="lowerLetter"/>
      <w:lvlText w:val="%2."/>
      <w:lvlJc w:val="left"/>
      <w:pPr>
        <w:ind w:left="1444" w:hanging="360"/>
      </w:pPr>
    </w:lvl>
    <w:lvl w:ilvl="2" w:tplc="0405001B" w:tentative="1">
      <w:start w:val="1"/>
      <w:numFmt w:val="lowerRoman"/>
      <w:lvlText w:val="%3."/>
      <w:lvlJc w:val="right"/>
      <w:pPr>
        <w:ind w:left="2164" w:hanging="180"/>
      </w:pPr>
    </w:lvl>
    <w:lvl w:ilvl="3" w:tplc="0405000F" w:tentative="1">
      <w:start w:val="1"/>
      <w:numFmt w:val="decimal"/>
      <w:lvlText w:val="%4."/>
      <w:lvlJc w:val="left"/>
      <w:pPr>
        <w:ind w:left="2884" w:hanging="360"/>
      </w:pPr>
    </w:lvl>
    <w:lvl w:ilvl="4" w:tplc="04050019" w:tentative="1">
      <w:start w:val="1"/>
      <w:numFmt w:val="lowerLetter"/>
      <w:lvlText w:val="%5."/>
      <w:lvlJc w:val="left"/>
      <w:pPr>
        <w:ind w:left="3604" w:hanging="360"/>
      </w:pPr>
    </w:lvl>
    <w:lvl w:ilvl="5" w:tplc="0405001B" w:tentative="1">
      <w:start w:val="1"/>
      <w:numFmt w:val="lowerRoman"/>
      <w:lvlText w:val="%6."/>
      <w:lvlJc w:val="right"/>
      <w:pPr>
        <w:ind w:left="4324" w:hanging="180"/>
      </w:pPr>
    </w:lvl>
    <w:lvl w:ilvl="6" w:tplc="0405000F" w:tentative="1">
      <w:start w:val="1"/>
      <w:numFmt w:val="decimal"/>
      <w:lvlText w:val="%7."/>
      <w:lvlJc w:val="left"/>
      <w:pPr>
        <w:ind w:left="5044" w:hanging="360"/>
      </w:pPr>
    </w:lvl>
    <w:lvl w:ilvl="7" w:tplc="04050019" w:tentative="1">
      <w:start w:val="1"/>
      <w:numFmt w:val="lowerLetter"/>
      <w:lvlText w:val="%8."/>
      <w:lvlJc w:val="left"/>
      <w:pPr>
        <w:ind w:left="5764" w:hanging="360"/>
      </w:pPr>
    </w:lvl>
    <w:lvl w:ilvl="8" w:tplc="040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6" w15:restartNumberingAfterBreak="0">
    <w:nsid w:val="7DD236F5"/>
    <w:multiLevelType w:val="hybridMultilevel"/>
    <w:tmpl w:val="D772BC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5"/>
  </w:num>
  <w:num w:numId="9">
    <w:abstractNumId w:val="14"/>
  </w:num>
  <w:num w:numId="10">
    <w:abstractNumId w:val="5"/>
  </w:num>
  <w:num w:numId="11">
    <w:abstractNumId w:val="13"/>
  </w:num>
  <w:num w:numId="12">
    <w:abstractNumId w:val="0"/>
  </w:num>
  <w:num w:numId="13">
    <w:abstractNumId w:val="11"/>
  </w:num>
  <w:num w:numId="14">
    <w:abstractNumId w:val="8"/>
  </w:num>
  <w:num w:numId="15">
    <w:abstractNumId w:val="10"/>
  </w:num>
  <w:num w:numId="16">
    <w:abstractNumId w:val="2"/>
  </w:num>
  <w:num w:numId="17">
    <w:abstractNumId w:val="7"/>
  </w:num>
  <w:num w:numId="18">
    <w:abstractNumId w:val="9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4C5"/>
    <w:rsid w:val="000131C5"/>
    <w:rsid w:val="00014255"/>
    <w:rsid w:val="0001606B"/>
    <w:rsid w:val="000240BA"/>
    <w:rsid w:val="000268D8"/>
    <w:rsid w:val="00026C9E"/>
    <w:rsid w:val="00051489"/>
    <w:rsid w:val="0005604D"/>
    <w:rsid w:val="000646E3"/>
    <w:rsid w:val="00064CAA"/>
    <w:rsid w:val="000657CB"/>
    <w:rsid w:val="000720DB"/>
    <w:rsid w:val="00077894"/>
    <w:rsid w:val="00081CA8"/>
    <w:rsid w:val="00083CB3"/>
    <w:rsid w:val="000849A0"/>
    <w:rsid w:val="00085723"/>
    <w:rsid w:val="000873C0"/>
    <w:rsid w:val="000A2621"/>
    <w:rsid w:val="000B19BD"/>
    <w:rsid w:val="000B293C"/>
    <w:rsid w:val="000B4444"/>
    <w:rsid w:val="000B4EDA"/>
    <w:rsid w:val="000C1568"/>
    <w:rsid w:val="000C3878"/>
    <w:rsid w:val="000C4FC0"/>
    <w:rsid w:val="000C7444"/>
    <w:rsid w:val="000D5E60"/>
    <w:rsid w:val="000D62EF"/>
    <w:rsid w:val="000E28A6"/>
    <w:rsid w:val="000E48FC"/>
    <w:rsid w:val="000E56A5"/>
    <w:rsid w:val="000E7598"/>
    <w:rsid w:val="000E7DDA"/>
    <w:rsid w:val="000F6258"/>
    <w:rsid w:val="000F7DC6"/>
    <w:rsid w:val="00107A06"/>
    <w:rsid w:val="001207FC"/>
    <w:rsid w:val="001248A5"/>
    <w:rsid w:val="001340C6"/>
    <w:rsid w:val="00140859"/>
    <w:rsid w:val="0014235D"/>
    <w:rsid w:val="00142A63"/>
    <w:rsid w:val="00163892"/>
    <w:rsid w:val="0016584A"/>
    <w:rsid w:val="00165E12"/>
    <w:rsid w:val="0016734E"/>
    <w:rsid w:val="00167BEA"/>
    <w:rsid w:val="00173D58"/>
    <w:rsid w:val="00175168"/>
    <w:rsid w:val="00191516"/>
    <w:rsid w:val="0019617E"/>
    <w:rsid w:val="001A47BC"/>
    <w:rsid w:val="001B6213"/>
    <w:rsid w:val="001C08B9"/>
    <w:rsid w:val="001D144E"/>
    <w:rsid w:val="001D14CA"/>
    <w:rsid w:val="001E1FEB"/>
    <w:rsid w:val="001E28BB"/>
    <w:rsid w:val="001E34B1"/>
    <w:rsid w:val="002045C4"/>
    <w:rsid w:val="0021167F"/>
    <w:rsid w:val="00211E53"/>
    <w:rsid w:val="00216995"/>
    <w:rsid w:val="0024468B"/>
    <w:rsid w:val="002503CF"/>
    <w:rsid w:val="00266BF5"/>
    <w:rsid w:val="00266D94"/>
    <w:rsid w:val="00272E24"/>
    <w:rsid w:val="002755AC"/>
    <w:rsid w:val="0029052C"/>
    <w:rsid w:val="00292460"/>
    <w:rsid w:val="00293B71"/>
    <w:rsid w:val="002A18D2"/>
    <w:rsid w:val="002A1C36"/>
    <w:rsid w:val="002B0438"/>
    <w:rsid w:val="002B216D"/>
    <w:rsid w:val="002B7CEA"/>
    <w:rsid w:val="002C1F87"/>
    <w:rsid w:val="002C471A"/>
    <w:rsid w:val="002C6D28"/>
    <w:rsid w:val="002E2C06"/>
    <w:rsid w:val="002E3FC5"/>
    <w:rsid w:val="002E44C5"/>
    <w:rsid w:val="002E469D"/>
    <w:rsid w:val="002E4BEA"/>
    <w:rsid w:val="002E706D"/>
    <w:rsid w:val="002F4935"/>
    <w:rsid w:val="002F5C3D"/>
    <w:rsid w:val="0030088A"/>
    <w:rsid w:val="00305549"/>
    <w:rsid w:val="00306112"/>
    <w:rsid w:val="00312667"/>
    <w:rsid w:val="0031565E"/>
    <w:rsid w:val="00315FDB"/>
    <w:rsid w:val="0033008D"/>
    <w:rsid w:val="00335D68"/>
    <w:rsid w:val="003405A4"/>
    <w:rsid w:val="00344233"/>
    <w:rsid w:val="00344929"/>
    <w:rsid w:val="003465B5"/>
    <w:rsid w:val="00346C33"/>
    <w:rsid w:val="00353930"/>
    <w:rsid w:val="003577EA"/>
    <w:rsid w:val="00361437"/>
    <w:rsid w:val="00361FD9"/>
    <w:rsid w:val="00374442"/>
    <w:rsid w:val="003836A6"/>
    <w:rsid w:val="0038629B"/>
    <w:rsid w:val="003972D2"/>
    <w:rsid w:val="003973D7"/>
    <w:rsid w:val="003A0D5E"/>
    <w:rsid w:val="003A2498"/>
    <w:rsid w:val="003A45C7"/>
    <w:rsid w:val="003C59F3"/>
    <w:rsid w:val="003C7307"/>
    <w:rsid w:val="003D0772"/>
    <w:rsid w:val="003D0BD2"/>
    <w:rsid w:val="003D4185"/>
    <w:rsid w:val="003D497C"/>
    <w:rsid w:val="003E777C"/>
    <w:rsid w:val="003F430B"/>
    <w:rsid w:val="00411E38"/>
    <w:rsid w:val="00413A42"/>
    <w:rsid w:val="004179CE"/>
    <w:rsid w:val="004231D9"/>
    <w:rsid w:val="00425327"/>
    <w:rsid w:val="00431CC0"/>
    <w:rsid w:val="00432845"/>
    <w:rsid w:val="00436B61"/>
    <w:rsid w:val="00443ACB"/>
    <w:rsid w:val="00444566"/>
    <w:rsid w:val="0044767A"/>
    <w:rsid w:val="004557DA"/>
    <w:rsid w:val="00467325"/>
    <w:rsid w:val="00481D1C"/>
    <w:rsid w:val="00492E9E"/>
    <w:rsid w:val="00495029"/>
    <w:rsid w:val="004A79E5"/>
    <w:rsid w:val="004B46B1"/>
    <w:rsid w:val="004B601F"/>
    <w:rsid w:val="004B7A67"/>
    <w:rsid w:val="004C0A2F"/>
    <w:rsid w:val="004C0EDB"/>
    <w:rsid w:val="004C5CED"/>
    <w:rsid w:val="004D72F2"/>
    <w:rsid w:val="004E208A"/>
    <w:rsid w:val="004E4F79"/>
    <w:rsid w:val="004E61BD"/>
    <w:rsid w:val="004E7E4C"/>
    <w:rsid w:val="004F0463"/>
    <w:rsid w:val="004F19E6"/>
    <w:rsid w:val="004F73F3"/>
    <w:rsid w:val="00506D10"/>
    <w:rsid w:val="00512951"/>
    <w:rsid w:val="005235AD"/>
    <w:rsid w:val="00543DAF"/>
    <w:rsid w:val="0054474B"/>
    <w:rsid w:val="00551616"/>
    <w:rsid w:val="00562EC9"/>
    <w:rsid w:val="005667B0"/>
    <w:rsid w:val="00567490"/>
    <w:rsid w:val="00572806"/>
    <w:rsid w:val="005756AE"/>
    <w:rsid w:val="00582D0D"/>
    <w:rsid w:val="00587DDB"/>
    <w:rsid w:val="00592AE2"/>
    <w:rsid w:val="00592B54"/>
    <w:rsid w:val="005A1D80"/>
    <w:rsid w:val="005B2AD2"/>
    <w:rsid w:val="005B5169"/>
    <w:rsid w:val="005C40A0"/>
    <w:rsid w:val="005C620E"/>
    <w:rsid w:val="005C6CDD"/>
    <w:rsid w:val="005D3D3C"/>
    <w:rsid w:val="005D4EEC"/>
    <w:rsid w:val="005E3297"/>
    <w:rsid w:val="005E6AC3"/>
    <w:rsid w:val="005F3EEC"/>
    <w:rsid w:val="005F6D0C"/>
    <w:rsid w:val="00600C45"/>
    <w:rsid w:val="00604197"/>
    <w:rsid w:val="00605E79"/>
    <w:rsid w:val="00625649"/>
    <w:rsid w:val="006257D3"/>
    <w:rsid w:val="006358AD"/>
    <w:rsid w:val="00637458"/>
    <w:rsid w:val="00641B22"/>
    <w:rsid w:val="0064471B"/>
    <w:rsid w:val="00645974"/>
    <w:rsid w:val="00660135"/>
    <w:rsid w:val="00660890"/>
    <w:rsid w:val="00667282"/>
    <w:rsid w:val="0067670F"/>
    <w:rsid w:val="00676EFE"/>
    <w:rsid w:val="00684ABC"/>
    <w:rsid w:val="0069261A"/>
    <w:rsid w:val="006A18D5"/>
    <w:rsid w:val="006A471F"/>
    <w:rsid w:val="006A5DD9"/>
    <w:rsid w:val="006A7016"/>
    <w:rsid w:val="006B07B5"/>
    <w:rsid w:val="006B3BCF"/>
    <w:rsid w:val="006B7D0E"/>
    <w:rsid w:val="006C05FD"/>
    <w:rsid w:val="006D2C68"/>
    <w:rsid w:val="006D7E92"/>
    <w:rsid w:val="006E022E"/>
    <w:rsid w:val="006E1E2E"/>
    <w:rsid w:val="006E6121"/>
    <w:rsid w:val="006F15F4"/>
    <w:rsid w:val="00700567"/>
    <w:rsid w:val="00706127"/>
    <w:rsid w:val="00710F05"/>
    <w:rsid w:val="007122CD"/>
    <w:rsid w:val="007162DC"/>
    <w:rsid w:val="00720260"/>
    <w:rsid w:val="00721A87"/>
    <w:rsid w:val="00724C2F"/>
    <w:rsid w:val="00725D4B"/>
    <w:rsid w:val="00734EC2"/>
    <w:rsid w:val="007456E7"/>
    <w:rsid w:val="00746FF0"/>
    <w:rsid w:val="00751CAE"/>
    <w:rsid w:val="0075615D"/>
    <w:rsid w:val="00760375"/>
    <w:rsid w:val="007639EC"/>
    <w:rsid w:val="0076454F"/>
    <w:rsid w:val="007667C6"/>
    <w:rsid w:val="00766C18"/>
    <w:rsid w:val="0077581B"/>
    <w:rsid w:val="00777297"/>
    <w:rsid w:val="00780EAB"/>
    <w:rsid w:val="00780FBF"/>
    <w:rsid w:val="0078364F"/>
    <w:rsid w:val="00785CAD"/>
    <w:rsid w:val="007904C1"/>
    <w:rsid w:val="0079346B"/>
    <w:rsid w:val="00797B78"/>
    <w:rsid w:val="007A3F1D"/>
    <w:rsid w:val="007A5383"/>
    <w:rsid w:val="007B45DD"/>
    <w:rsid w:val="007C0992"/>
    <w:rsid w:val="007C676A"/>
    <w:rsid w:val="007E17DD"/>
    <w:rsid w:val="007E5DFD"/>
    <w:rsid w:val="007F4BBE"/>
    <w:rsid w:val="008002E2"/>
    <w:rsid w:val="0080041A"/>
    <w:rsid w:val="008108E9"/>
    <w:rsid w:val="0084200B"/>
    <w:rsid w:val="0084527A"/>
    <w:rsid w:val="008453EF"/>
    <w:rsid w:val="008460FA"/>
    <w:rsid w:val="00852138"/>
    <w:rsid w:val="00855F0A"/>
    <w:rsid w:val="00865736"/>
    <w:rsid w:val="00876F28"/>
    <w:rsid w:val="00877EB7"/>
    <w:rsid w:val="008868D8"/>
    <w:rsid w:val="008876FF"/>
    <w:rsid w:val="008944CB"/>
    <w:rsid w:val="008A368F"/>
    <w:rsid w:val="008B0FA9"/>
    <w:rsid w:val="008C28DC"/>
    <w:rsid w:val="008D0A92"/>
    <w:rsid w:val="008E0731"/>
    <w:rsid w:val="008E190E"/>
    <w:rsid w:val="008F158E"/>
    <w:rsid w:val="008F4687"/>
    <w:rsid w:val="008F5BD0"/>
    <w:rsid w:val="00900743"/>
    <w:rsid w:val="0090130C"/>
    <w:rsid w:val="00902CD8"/>
    <w:rsid w:val="00903C33"/>
    <w:rsid w:val="009044E6"/>
    <w:rsid w:val="00920479"/>
    <w:rsid w:val="0092674C"/>
    <w:rsid w:val="00937441"/>
    <w:rsid w:val="00941CEC"/>
    <w:rsid w:val="00944F76"/>
    <w:rsid w:val="00962ABB"/>
    <w:rsid w:val="009633B6"/>
    <w:rsid w:val="00966099"/>
    <w:rsid w:val="00972AA8"/>
    <w:rsid w:val="009A1550"/>
    <w:rsid w:val="009A2DEA"/>
    <w:rsid w:val="009A58E7"/>
    <w:rsid w:val="009A75E3"/>
    <w:rsid w:val="009B59DA"/>
    <w:rsid w:val="009B5DBB"/>
    <w:rsid w:val="009B77DB"/>
    <w:rsid w:val="009C7405"/>
    <w:rsid w:val="009D6334"/>
    <w:rsid w:val="009E2A8B"/>
    <w:rsid w:val="009E7E0C"/>
    <w:rsid w:val="009F10BB"/>
    <w:rsid w:val="009F4966"/>
    <w:rsid w:val="009F7FB6"/>
    <w:rsid w:val="00A41EFA"/>
    <w:rsid w:val="00A4687B"/>
    <w:rsid w:val="00A50D49"/>
    <w:rsid w:val="00A55FAB"/>
    <w:rsid w:val="00A61BC6"/>
    <w:rsid w:val="00A65280"/>
    <w:rsid w:val="00A813E1"/>
    <w:rsid w:val="00A95999"/>
    <w:rsid w:val="00AA0B10"/>
    <w:rsid w:val="00AA0D7E"/>
    <w:rsid w:val="00AA21A3"/>
    <w:rsid w:val="00AA495F"/>
    <w:rsid w:val="00AA4E9E"/>
    <w:rsid w:val="00AA77EA"/>
    <w:rsid w:val="00AB31C0"/>
    <w:rsid w:val="00AC028F"/>
    <w:rsid w:val="00AC7120"/>
    <w:rsid w:val="00AC73D5"/>
    <w:rsid w:val="00AD1F4B"/>
    <w:rsid w:val="00AE0E38"/>
    <w:rsid w:val="00AE326C"/>
    <w:rsid w:val="00AF0707"/>
    <w:rsid w:val="00AF7587"/>
    <w:rsid w:val="00B0089A"/>
    <w:rsid w:val="00B1732D"/>
    <w:rsid w:val="00B173D6"/>
    <w:rsid w:val="00B21EAC"/>
    <w:rsid w:val="00B2560A"/>
    <w:rsid w:val="00B27496"/>
    <w:rsid w:val="00B3031B"/>
    <w:rsid w:val="00B30662"/>
    <w:rsid w:val="00B30925"/>
    <w:rsid w:val="00B323D7"/>
    <w:rsid w:val="00B35739"/>
    <w:rsid w:val="00B379B2"/>
    <w:rsid w:val="00B454A1"/>
    <w:rsid w:val="00B53F25"/>
    <w:rsid w:val="00B5633C"/>
    <w:rsid w:val="00B673BE"/>
    <w:rsid w:val="00B76138"/>
    <w:rsid w:val="00B870ED"/>
    <w:rsid w:val="00B92751"/>
    <w:rsid w:val="00BA13A8"/>
    <w:rsid w:val="00BA1CDC"/>
    <w:rsid w:val="00BA2E3D"/>
    <w:rsid w:val="00BA5417"/>
    <w:rsid w:val="00BA7CEC"/>
    <w:rsid w:val="00BD2F0A"/>
    <w:rsid w:val="00BD4913"/>
    <w:rsid w:val="00BE7F1F"/>
    <w:rsid w:val="00BF2705"/>
    <w:rsid w:val="00BF3053"/>
    <w:rsid w:val="00BF4978"/>
    <w:rsid w:val="00BF4FF8"/>
    <w:rsid w:val="00BF7E1E"/>
    <w:rsid w:val="00C12766"/>
    <w:rsid w:val="00C15C1A"/>
    <w:rsid w:val="00C42555"/>
    <w:rsid w:val="00C445D0"/>
    <w:rsid w:val="00C46CC0"/>
    <w:rsid w:val="00C52BFD"/>
    <w:rsid w:val="00C555B3"/>
    <w:rsid w:val="00C5586B"/>
    <w:rsid w:val="00C76559"/>
    <w:rsid w:val="00C77060"/>
    <w:rsid w:val="00C77FB8"/>
    <w:rsid w:val="00C95C22"/>
    <w:rsid w:val="00CA2A7B"/>
    <w:rsid w:val="00CA6D38"/>
    <w:rsid w:val="00CC08BD"/>
    <w:rsid w:val="00CC6A39"/>
    <w:rsid w:val="00CD2EDB"/>
    <w:rsid w:val="00CD3C76"/>
    <w:rsid w:val="00CE297B"/>
    <w:rsid w:val="00CE3200"/>
    <w:rsid w:val="00CF5BB1"/>
    <w:rsid w:val="00D1113B"/>
    <w:rsid w:val="00D14435"/>
    <w:rsid w:val="00D14B4A"/>
    <w:rsid w:val="00D179D7"/>
    <w:rsid w:val="00D22C91"/>
    <w:rsid w:val="00D3103B"/>
    <w:rsid w:val="00D36BF5"/>
    <w:rsid w:val="00D43F29"/>
    <w:rsid w:val="00D64DA8"/>
    <w:rsid w:val="00D724EC"/>
    <w:rsid w:val="00D8182B"/>
    <w:rsid w:val="00D81AA6"/>
    <w:rsid w:val="00D83DE0"/>
    <w:rsid w:val="00D848B8"/>
    <w:rsid w:val="00D90CC6"/>
    <w:rsid w:val="00DA2088"/>
    <w:rsid w:val="00DA710C"/>
    <w:rsid w:val="00DC1260"/>
    <w:rsid w:val="00DC1751"/>
    <w:rsid w:val="00DD41C1"/>
    <w:rsid w:val="00DF1B47"/>
    <w:rsid w:val="00DF3794"/>
    <w:rsid w:val="00DF7580"/>
    <w:rsid w:val="00E02DDF"/>
    <w:rsid w:val="00E0345A"/>
    <w:rsid w:val="00E04B17"/>
    <w:rsid w:val="00E06FC3"/>
    <w:rsid w:val="00E162A6"/>
    <w:rsid w:val="00E230C5"/>
    <w:rsid w:val="00E23ACF"/>
    <w:rsid w:val="00E279C3"/>
    <w:rsid w:val="00E316AD"/>
    <w:rsid w:val="00E31EAE"/>
    <w:rsid w:val="00E337FB"/>
    <w:rsid w:val="00E42153"/>
    <w:rsid w:val="00E425DC"/>
    <w:rsid w:val="00E56C9B"/>
    <w:rsid w:val="00E60BA4"/>
    <w:rsid w:val="00E67345"/>
    <w:rsid w:val="00E714D0"/>
    <w:rsid w:val="00E86042"/>
    <w:rsid w:val="00E96A7B"/>
    <w:rsid w:val="00EA067D"/>
    <w:rsid w:val="00EC01C7"/>
    <w:rsid w:val="00ED1C90"/>
    <w:rsid w:val="00EE10E1"/>
    <w:rsid w:val="00EE293A"/>
    <w:rsid w:val="00EE384B"/>
    <w:rsid w:val="00EE6327"/>
    <w:rsid w:val="00EF0771"/>
    <w:rsid w:val="00EF7EC6"/>
    <w:rsid w:val="00F10A93"/>
    <w:rsid w:val="00F17130"/>
    <w:rsid w:val="00F25888"/>
    <w:rsid w:val="00F549F6"/>
    <w:rsid w:val="00F62539"/>
    <w:rsid w:val="00F71E4A"/>
    <w:rsid w:val="00F82088"/>
    <w:rsid w:val="00F827DD"/>
    <w:rsid w:val="00F832C4"/>
    <w:rsid w:val="00F8330C"/>
    <w:rsid w:val="00F84DC2"/>
    <w:rsid w:val="00F85437"/>
    <w:rsid w:val="00F90FFC"/>
    <w:rsid w:val="00F95A2D"/>
    <w:rsid w:val="00FA4D1F"/>
    <w:rsid w:val="00FB1F29"/>
    <w:rsid w:val="00FB2229"/>
    <w:rsid w:val="00FB41E9"/>
    <w:rsid w:val="00FB5A16"/>
    <w:rsid w:val="00FC0BC2"/>
    <w:rsid w:val="00FC1852"/>
    <w:rsid w:val="00FC49C3"/>
    <w:rsid w:val="00FD225F"/>
    <w:rsid w:val="00FD36B1"/>
    <w:rsid w:val="00FD633B"/>
    <w:rsid w:val="00FE3C94"/>
    <w:rsid w:val="00FE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BE050"/>
  <w15:docId w15:val="{6FF48C80-27C4-4317-87CB-F8458A8B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1"/>
    <w:qFormat/>
    <w:rsid w:val="00877EB7"/>
    <w:pPr>
      <w:widowControl w:val="0"/>
      <w:spacing w:after="0" w:line="240" w:lineRule="auto"/>
      <w:ind w:left="1292" w:hanging="388"/>
      <w:outlineLvl w:val="1"/>
    </w:pPr>
    <w:rPr>
      <w:rFonts w:ascii="Times New Roman" w:eastAsia="Times New Roman" w:hAnsi="Times New Roman"/>
      <w:b/>
      <w:bCs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7444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744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andard">
    <w:name w:val="standard"/>
    <w:rsid w:val="009A58E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597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63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639EC"/>
  </w:style>
  <w:style w:type="paragraph" w:styleId="Zpat">
    <w:name w:val="footer"/>
    <w:basedOn w:val="Normln"/>
    <w:link w:val="ZpatChar"/>
    <w:uiPriority w:val="99"/>
    <w:unhideWhenUsed/>
    <w:rsid w:val="00763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9EC"/>
  </w:style>
  <w:style w:type="paragraph" w:styleId="Odstavecseseznamem">
    <w:name w:val="List Paragraph"/>
    <w:basedOn w:val="Normln"/>
    <w:uiPriority w:val="34"/>
    <w:qFormat/>
    <w:rsid w:val="00BD4913"/>
    <w:pPr>
      <w:ind w:left="720"/>
      <w:contextualSpacing/>
    </w:pPr>
  </w:style>
  <w:style w:type="character" w:customStyle="1" w:styleId="cpvselected">
    <w:name w:val="cpvselected"/>
    <w:rsid w:val="00AB31C0"/>
  </w:style>
  <w:style w:type="character" w:customStyle="1" w:styleId="outputtext">
    <w:name w:val="outputtext"/>
    <w:rsid w:val="00AB31C0"/>
  </w:style>
  <w:style w:type="character" w:styleId="Hypertextovodkaz">
    <w:name w:val="Hyperlink"/>
    <w:basedOn w:val="Standardnpsmoodstavce"/>
    <w:uiPriority w:val="99"/>
    <w:unhideWhenUsed/>
    <w:rsid w:val="000B19B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1"/>
    <w:rsid w:val="00877EB7"/>
    <w:rPr>
      <w:rFonts w:ascii="Times New Roman" w:eastAsia="Times New Roman" w:hAnsi="Times New Roman"/>
      <w:b/>
      <w:bCs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5E6AC3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3972D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3972D2"/>
  </w:style>
  <w:style w:type="paragraph" w:customStyle="1" w:styleId="xmsonormal">
    <w:name w:val="x_msonormal"/>
    <w:basedOn w:val="Normln"/>
    <w:rsid w:val="003A45C7"/>
    <w:pPr>
      <w:spacing w:after="0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0849A0"/>
    <w:pPr>
      <w:spacing w:after="0" w:line="240" w:lineRule="auto"/>
      <w:ind w:left="720"/>
    </w:pPr>
    <w:rPr>
      <w:rFonts w:ascii="Calibri" w:hAnsi="Calibri" w:cs="Calibri"/>
      <w:lang w:eastAsia="cs-CZ"/>
    </w:rPr>
  </w:style>
  <w:style w:type="paragraph" w:styleId="Bezmezer">
    <w:name w:val="No Spacing"/>
    <w:basedOn w:val="Normln"/>
    <w:uiPriority w:val="1"/>
    <w:qFormat/>
    <w:rsid w:val="000F7DC6"/>
    <w:pPr>
      <w:spacing w:after="0" w:line="240" w:lineRule="auto"/>
    </w:pPr>
    <w:rPr>
      <w:rFonts w:ascii="Calibri" w:hAnsi="Calibri" w:cs="Calibri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C6D2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2C6D2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3E63CF267FFD48B6F6EA02D063F032" ma:contentTypeVersion="16" ma:contentTypeDescription="Vytvoří nový dokument" ma:contentTypeScope="" ma:versionID="0aa82bcf74a1cd117b7e1f57fe65f53c">
  <xsd:schema xmlns:xsd="http://www.w3.org/2001/XMLSchema" xmlns:xs="http://www.w3.org/2001/XMLSchema" xmlns:p="http://schemas.microsoft.com/office/2006/metadata/properties" xmlns:ns3="9e55181b-ab57-4554-b031-aa7b6970892c" xmlns:ns4="ead840d1-e9f3-4558-8f1d-4866a7b943a8" targetNamespace="http://schemas.microsoft.com/office/2006/metadata/properties" ma:root="true" ma:fieldsID="525647541b6b8e2c4f3921031a377e7c" ns3:_="" ns4:_="">
    <xsd:import namespace="9e55181b-ab57-4554-b031-aa7b6970892c"/>
    <xsd:import namespace="ead840d1-e9f3-4558-8f1d-4866a7b943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5181b-ab57-4554-b031-aa7b69708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d840d1-e9f3-4558-8f1d-4866a7b94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F9272-86A6-4867-A958-B34369866B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885D1-1AE9-4264-B580-07549505B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55181b-ab57-4554-b031-aa7b6970892c"/>
    <ds:schemaRef ds:uri="ead840d1-e9f3-4558-8f1d-4866a7b94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A206E-484F-4AD9-A72A-D0F774124C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A2F6E0-8F6C-4E80-A3C0-3747D5EA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VŠB-TUO</dc:creator>
  <cp:lastModifiedBy>Zuska Maria</cp:lastModifiedBy>
  <cp:revision>8</cp:revision>
  <cp:lastPrinted>2023-07-27T11:01:00Z</cp:lastPrinted>
  <dcterms:created xsi:type="dcterms:W3CDTF">2024-03-06T08:31:00Z</dcterms:created>
  <dcterms:modified xsi:type="dcterms:W3CDTF">2024-03-06T09:14:00Z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0x010100603E63CF267FFD48B6F6EA02D063F032</vt:lpwstr>
  </property>
</Properties>
</file>